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3652"/>
        <w:gridCol w:w="6095"/>
      </w:tblGrid>
      <w:tr w:rsidR="00327D7F" w:rsidRPr="009B1D6D" w:rsidTr="00327D7F">
        <w:trPr>
          <w:trHeight w:val="832"/>
        </w:trPr>
        <w:tc>
          <w:tcPr>
            <w:tcW w:w="3652" w:type="dxa"/>
            <w:shd w:val="clear" w:color="auto" w:fill="auto"/>
          </w:tcPr>
          <w:p w:rsidR="00327D7F" w:rsidRPr="009B1D6D" w:rsidRDefault="001E25EA" w:rsidP="001C0BB3">
            <w:pPr>
              <w:spacing w:line="245" w:lineRule="auto"/>
              <w:jc w:val="center"/>
              <w:rPr>
                <w:bCs/>
                <w:szCs w:val="24"/>
              </w:rPr>
            </w:pPr>
            <w:r>
              <w:rPr>
                <w:b/>
                <w:bCs/>
                <w:noProof/>
                <w:szCs w:val="28"/>
              </w:rPr>
              <mc:AlternateContent>
                <mc:Choice Requires="wps">
                  <w:drawing>
                    <wp:anchor distT="0" distB="0" distL="114300" distR="114300" simplePos="0" relativeHeight="251663360" behindDoc="0" locked="0" layoutInCell="0" allowOverlap="1">
                      <wp:simplePos x="0" y="0"/>
                      <wp:positionH relativeFrom="column">
                        <wp:posOffset>3272790</wp:posOffset>
                      </wp:positionH>
                      <wp:positionV relativeFrom="paragraph">
                        <wp:posOffset>452755</wp:posOffset>
                      </wp:positionV>
                      <wp:extent cx="1809750"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24C1E" id="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35.65pt" to="400.2pt,35.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" o:allowincell="f">
                      <o:lock v:ext="edit" shapetype="f"/>
                    </v:line>
                  </w:pict>
                </mc:Fallback>
              </mc:AlternateContent>
            </w:r>
            <w:r>
              <w:rPr>
                <w:b/>
                <w:bCs/>
                <w:noProof/>
                <w:szCs w:val="24"/>
              </w:rPr>
              <mc:AlternateContent>
                <mc:Choice Requires="wps">
                  <w:drawing>
                    <wp:anchor distT="0" distB="0" distL="114300" distR="114300" simplePos="0" relativeHeight="251662336" behindDoc="0" locked="0" layoutInCell="0" allowOverlap="1">
                      <wp:simplePos x="0" y="0"/>
                      <wp:positionH relativeFrom="column">
                        <wp:posOffset>439420</wp:posOffset>
                      </wp:positionH>
                      <wp:positionV relativeFrom="paragraph">
                        <wp:posOffset>431165</wp:posOffset>
                      </wp:positionV>
                      <wp:extent cx="10922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D2754" id="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3.95pt" to="120.6pt,33.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" o:allowincell="f">
                      <o:lock v:ext="edit" shapetype="f"/>
                    </v:line>
                  </w:pict>
                </mc:Fallback>
              </mc:AlternateContent>
            </w:r>
            <w:r w:rsidR="00327D7F" w:rsidRPr="009B1D6D">
              <w:rPr>
                <w:bCs/>
                <w:szCs w:val="24"/>
              </w:rPr>
              <w:t>SỞ GD&amp;ĐT HƯNG YÊN</w:t>
            </w:r>
          </w:p>
          <w:p w:rsidR="00327D7F" w:rsidRPr="009B1D6D" w:rsidRDefault="00327D7F" w:rsidP="001C0BB3">
            <w:pPr>
              <w:spacing w:line="245" w:lineRule="auto"/>
              <w:jc w:val="center"/>
              <w:rPr>
                <w:b/>
                <w:bCs/>
                <w:szCs w:val="24"/>
              </w:rPr>
            </w:pPr>
            <w:r w:rsidRPr="009B1D6D">
              <w:rPr>
                <w:b/>
                <w:bCs/>
                <w:szCs w:val="24"/>
              </w:rPr>
              <w:t xml:space="preserve">TRƯỜNG THPT </w:t>
            </w:r>
            <w:r>
              <w:rPr>
                <w:b/>
                <w:bCs/>
                <w:szCs w:val="24"/>
              </w:rPr>
              <w:t>TI</w:t>
            </w:r>
            <w:r w:rsidRPr="000E0FD1">
              <w:rPr>
                <w:b/>
                <w:bCs/>
                <w:szCs w:val="24"/>
              </w:rPr>
              <w:t>Ê</w:t>
            </w:r>
            <w:r>
              <w:rPr>
                <w:b/>
                <w:bCs/>
                <w:szCs w:val="24"/>
              </w:rPr>
              <w:t>N L</w:t>
            </w:r>
            <w:r w:rsidRPr="000E0FD1">
              <w:rPr>
                <w:b/>
                <w:bCs/>
                <w:szCs w:val="24"/>
              </w:rPr>
              <w:t>Ữ</w:t>
            </w:r>
          </w:p>
          <w:p w:rsidR="00327D7F" w:rsidRDefault="00327D7F" w:rsidP="001C0BB3">
            <w:pPr>
              <w:spacing w:line="245" w:lineRule="auto"/>
              <w:jc w:val="center"/>
              <w:rPr>
                <w:bCs/>
                <w:szCs w:val="28"/>
              </w:rPr>
            </w:pPr>
          </w:p>
          <w:p w:rsidR="00327D7F" w:rsidRPr="009B1D6D" w:rsidRDefault="00327D7F" w:rsidP="001C0BB3">
            <w:pPr>
              <w:spacing w:line="245" w:lineRule="auto"/>
              <w:jc w:val="center"/>
              <w:rPr>
                <w:bCs/>
                <w:sz w:val="26"/>
                <w:szCs w:val="26"/>
              </w:rPr>
            </w:pPr>
            <w:r w:rsidRPr="009B1D6D">
              <w:rPr>
                <w:bCs/>
                <w:sz w:val="26"/>
                <w:szCs w:val="26"/>
              </w:rPr>
              <w:t xml:space="preserve">Số: </w:t>
            </w:r>
            <w:r w:rsidR="00E801B7">
              <w:rPr>
                <w:bCs/>
                <w:sz w:val="26"/>
                <w:szCs w:val="26"/>
              </w:rPr>
              <w:t>97</w:t>
            </w:r>
            <w:r w:rsidRPr="009B1D6D">
              <w:rPr>
                <w:bCs/>
                <w:sz w:val="26"/>
                <w:szCs w:val="26"/>
              </w:rPr>
              <w:t>/KH-THPT</w:t>
            </w:r>
            <w:r>
              <w:rPr>
                <w:bCs/>
                <w:sz w:val="26"/>
                <w:szCs w:val="26"/>
              </w:rPr>
              <w:t>TL</w:t>
            </w:r>
          </w:p>
        </w:tc>
        <w:tc>
          <w:tcPr>
            <w:tcW w:w="6095" w:type="dxa"/>
            <w:shd w:val="clear" w:color="auto" w:fill="auto"/>
          </w:tcPr>
          <w:p w:rsidR="00327D7F" w:rsidRPr="009B1D6D" w:rsidRDefault="00327D7F" w:rsidP="001C0BB3">
            <w:pPr>
              <w:jc w:val="center"/>
              <w:rPr>
                <w:b/>
                <w:bCs/>
                <w:szCs w:val="28"/>
              </w:rPr>
            </w:pPr>
            <w:r w:rsidRPr="009B1D6D">
              <w:rPr>
                <w:b/>
                <w:bCs/>
                <w:szCs w:val="28"/>
              </w:rPr>
              <w:t>CỘNG HÒA XÃ HỘI CHỦ NGHĨA VIỆT NAM</w:t>
            </w:r>
          </w:p>
          <w:p w:rsidR="00327D7F" w:rsidRPr="009B1D6D" w:rsidRDefault="00327D7F" w:rsidP="001C0BB3">
            <w:pPr>
              <w:jc w:val="center"/>
              <w:rPr>
                <w:b/>
                <w:bCs/>
                <w:szCs w:val="28"/>
              </w:rPr>
            </w:pPr>
            <w:r w:rsidRPr="009B1D6D">
              <w:rPr>
                <w:b/>
                <w:bCs/>
                <w:szCs w:val="28"/>
              </w:rPr>
              <w:t>Độc lập - Tự do - Hạnh phúc</w:t>
            </w:r>
          </w:p>
          <w:p w:rsidR="00327D7F" w:rsidRPr="009B1D6D" w:rsidRDefault="00327D7F" w:rsidP="001C0BB3">
            <w:pPr>
              <w:jc w:val="center"/>
              <w:rPr>
                <w:bCs/>
                <w:i/>
                <w:szCs w:val="28"/>
              </w:rPr>
            </w:pPr>
          </w:p>
          <w:p w:rsidR="00327D7F" w:rsidRPr="009B1D6D" w:rsidRDefault="00327D7F" w:rsidP="00327D7F">
            <w:pPr>
              <w:jc w:val="right"/>
              <w:rPr>
                <w:bCs/>
                <w:i/>
                <w:sz w:val="26"/>
                <w:szCs w:val="26"/>
              </w:rPr>
            </w:pPr>
            <w:r>
              <w:rPr>
                <w:bCs/>
                <w:i/>
                <w:sz w:val="26"/>
                <w:szCs w:val="26"/>
              </w:rPr>
              <w:t>Ti</w:t>
            </w:r>
            <w:r w:rsidRPr="008E75D5">
              <w:rPr>
                <w:bCs/>
                <w:i/>
                <w:sz w:val="26"/>
                <w:szCs w:val="26"/>
              </w:rPr>
              <w:t>ê</w:t>
            </w:r>
            <w:r>
              <w:rPr>
                <w:bCs/>
                <w:i/>
                <w:sz w:val="26"/>
                <w:szCs w:val="26"/>
              </w:rPr>
              <w:t>n L</w:t>
            </w:r>
            <w:r w:rsidRPr="002808A2">
              <w:rPr>
                <w:bCs/>
                <w:i/>
                <w:sz w:val="26"/>
                <w:szCs w:val="26"/>
              </w:rPr>
              <w:t>ữ</w:t>
            </w:r>
            <w:r w:rsidRPr="009B1D6D">
              <w:rPr>
                <w:bCs/>
                <w:i/>
                <w:sz w:val="26"/>
                <w:szCs w:val="26"/>
              </w:rPr>
              <w:t xml:space="preserve">, ngày </w:t>
            </w:r>
            <w:r>
              <w:rPr>
                <w:bCs/>
                <w:i/>
                <w:sz w:val="26"/>
                <w:szCs w:val="26"/>
              </w:rPr>
              <w:t xml:space="preserve">01 </w:t>
            </w:r>
            <w:r w:rsidRPr="009B1D6D">
              <w:rPr>
                <w:bCs/>
                <w:i/>
                <w:sz w:val="26"/>
                <w:szCs w:val="26"/>
              </w:rPr>
              <w:t>tháng</w:t>
            </w:r>
            <w:r>
              <w:rPr>
                <w:bCs/>
                <w:i/>
                <w:sz w:val="26"/>
                <w:szCs w:val="26"/>
              </w:rPr>
              <w:t xml:space="preserve"> 9</w:t>
            </w:r>
            <w:r w:rsidRPr="009B1D6D">
              <w:rPr>
                <w:bCs/>
                <w:i/>
                <w:sz w:val="26"/>
                <w:szCs w:val="26"/>
              </w:rPr>
              <w:t xml:space="preserve"> năm </w:t>
            </w:r>
            <w:r>
              <w:rPr>
                <w:bCs/>
                <w:i/>
                <w:sz w:val="26"/>
                <w:szCs w:val="26"/>
              </w:rPr>
              <w:t>2021</w:t>
            </w:r>
          </w:p>
        </w:tc>
      </w:tr>
    </w:tbl>
    <w:p w:rsidR="00327D7F" w:rsidRDefault="00327D7F">
      <w:pPr>
        <w:spacing w:line="240" w:lineRule="auto"/>
        <w:ind w:left="3920"/>
        <w:rPr>
          <w:rFonts w:eastAsia="Times New Roman" w:cs="Times New Roman"/>
          <w:b/>
          <w:sz w:val="32"/>
          <w:szCs w:val="32"/>
          <w:lang w:eastAsia="vi-VN"/>
        </w:rPr>
      </w:pPr>
    </w:p>
    <w:p w:rsidR="002B5258" w:rsidRDefault="002B5258">
      <w:pPr>
        <w:spacing w:line="240" w:lineRule="auto"/>
        <w:ind w:left="3920"/>
        <w:rPr>
          <w:rFonts w:eastAsia="Times New Roman" w:cs="Times New Roman"/>
          <w:b/>
          <w:sz w:val="32"/>
          <w:szCs w:val="32"/>
          <w:lang w:eastAsia="vi-VN"/>
        </w:rPr>
      </w:pPr>
    </w:p>
    <w:p w:rsidR="00327D7F" w:rsidRDefault="00327D7F">
      <w:pPr>
        <w:spacing w:line="240" w:lineRule="auto"/>
        <w:ind w:left="3920"/>
        <w:rPr>
          <w:rFonts w:eastAsia="Times New Roman" w:cs="Times New Roman"/>
          <w:b/>
          <w:sz w:val="32"/>
          <w:szCs w:val="32"/>
          <w:lang w:eastAsia="vi-VN"/>
        </w:rPr>
      </w:pPr>
    </w:p>
    <w:p w:rsidR="0049615D" w:rsidRDefault="00AD30F0" w:rsidP="0049615D">
      <w:pPr>
        <w:spacing w:line="480" w:lineRule="auto"/>
        <w:ind w:left="3920"/>
        <w:rPr>
          <w:rFonts w:eastAsia="Times New Roman" w:cs="Times New Roman"/>
          <w:b/>
          <w:sz w:val="32"/>
          <w:szCs w:val="32"/>
          <w:lang w:eastAsia="vi-VN"/>
        </w:rPr>
      </w:pPr>
      <w:r>
        <w:rPr>
          <w:rFonts w:eastAsia="Times New Roman" w:cs="Times New Roman"/>
          <w:b/>
          <w:sz w:val="32"/>
          <w:szCs w:val="32"/>
          <w:lang w:val="vi-VN" w:eastAsia="vi-VN"/>
        </w:rPr>
        <w:t>KẾ HOẠCH</w:t>
      </w:r>
    </w:p>
    <w:p w:rsidR="000E4368" w:rsidRPr="0049615D" w:rsidRDefault="0049615D" w:rsidP="0049615D">
      <w:pPr>
        <w:spacing w:line="480" w:lineRule="auto"/>
        <w:rPr>
          <w:rFonts w:eastAsia="Times New Roman" w:cs="Times New Roman"/>
          <w:b/>
          <w:sz w:val="32"/>
          <w:szCs w:val="32"/>
          <w:lang w:eastAsia="vi-VN"/>
        </w:rPr>
      </w:pPr>
      <w:r>
        <w:rPr>
          <w:rFonts w:eastAsia="Times New Roman" w:cs="Times New Roman"/>
          <w:b/>
          <w:sz w:val="32"/>
          <w:szCs w:val="32"/>
          <w:lang w:eastAsia="vi-VN"/>
        </w:rPr>
        <w:t xml:space="preserve">                </w:t>
      </w:r>
      <w:r w:rsidR="00AD30F0">
        <w:rPr>
          <w:rFonts w:eastAsia="Times New Roman" w:cs="Times New Roman"/>
          <w:b/>
          <w:sz w:val="26"/>
          <w:szCs w:val="28"/>
          <w:lang w:val="vi-VN" w:eastAsia="vi-VN"/>
        </w:rPr>
        <w:t xml:space="preserve">TỔ CHỨC DẠY </w:t>
      </w:r>
      <w:r w:rsidR="00327D7F">
        <w:rPr>
          <w:rFonts w:eastAsia="Times New Roman" w:cs="Times New Roman"/>
          <w:b/>
          <w:sz w:val="26"/>
          <w:szCs w:val="28"/>
          <w:lang w:eastAsia="vi-VN"/>
        </w:rPr>
        <w:t>HỌC TRỰC TUYẾN</w:t>
      </w:r>
      <w:r w:rsidR="00A2658B">
        <w:rPr>
          <w:rFonts w:eastAsia="Times New Roman" w:cs="Times New Roman"/>
          <w:b/>
          <w:sz w:val="26"/>
          <w:szCs w:val="28"/>
          <w:lang w:eastAsia="vi-VN"/>
        </w:rPr>
        <w:t xml:space="preserve"> TỪ NGÀY 06/9/2021</w:t>
      </w:r>
    </w:p>
    <w:p w:rsidR="000E4368" w:rsidRDefault="000E4368">
      <w:pPr>
        <w:spacing w:line="240" w:lineRule="auto"/>
        <w:ind w:left="760"/>
        <w:jc w:val="center"/>
        <w:rPr>
          <w:rFonts w:eastAsia="Times New Roman" w:cs="Times New Roman"/>
          <w:b/>
          <w:sz w:val="26"/>
          <w:szCs w:val="28"/>
          <w:lang w:val="vi-VN" w:eastAsia="vi-VN"/>
        </w:rPr>
      </w:pPr>
    </w:p>
    <w:p w:rsidR="000E4368" w:rsidRDefault="00AD30F0" w:rsidP="00A770C7">
      <w:pPr>
        <w:spacing w:before="60" w:after="60" w:line="240" w:lineRule="auto"/>
        <w:ind w:firstLine="720"/>
        <w:jc w:val="both"/>
        <w:rPr>
          <w:color w:val="000000" w:themeColor="text1"/>
          <w:szCs w:val="28"/>
        </w:rPr>
      </w:pPr>
      <w:r>
        <w:rPr>
          <w:lang w:val="vi-VN"/>
        </w:rPr>
        <w:t xml:space="preserve"> </w:t>
      </w:r>
      <w:r>
        <w:rPr>
          <w:color w:val="000000" w:themeColor="text1"/>
          <w:szCs w:val="28"/>
        </w:rPr>
        <w:t xml:space="preserve">Căn cứ Công </w:t>
      </w:r>
      <w:r w:rsidR="000A24E6">
        <w:rPr>
          <w:color w:val="000000" w:themeColor="text1"/>
          <w:szCs w:val="28"/>
        </w:rPr>
        <w:t>văn</w:t>
      </w:r>
      <w:r>
        <w:rPr>
          <w:color w:val="000000" w:themeColor="text1"/>
          <w:szCs w:val="28"/>
        </w:rPr>
        <w:t xml:space="preserve"> số</w:t>
      </w:r>
      <w:r w:rsidR="000A24E6">
        <w:rPr>
          <w:color w:val="000000" w:themeColor="text1"/>
          <w:szCs w:val="28"/>
        </w:rPr>
        <w:t xml:space="preserve"> 1989/</w:t>
      </w:r>
      <w:r>
        <w:rPr>
          <w:color w:val="000000" w:themeColor="text1"/>
          <w:szCs w:val="28"/>
        </w:rPr>
        <w:t>UBND</w:t>
      </w:r>
      <w:r w:rsidR="000A24E6">
        <w:rPr>
          <w:color w:val="000000" w:themeColor="text1"/>
          <w:szCs w:val="28"/>
        </w:rPr>
        <w:t>-KGVX ngày 24/8</w:t>
      </w:r>
      <w:r>
        <w:rPr>
          <w:color w:val="000000" w:themeColor="text1"/>
          <w:szCs w:val="28"/>
        </w:rPr>
        <w:t>/2021 củ</w:t>
      </w:r>
      <w:r w:rsidR="000A24E6">
        <w:rPr>
          <w:color w:val="000000" w:themeColor="text1"/>
          <w:szCs w:val="28"/>
        </w:rPr>
        <w:t>a</w:t>
      </w:r>
      <w:r>
        <w:rPr>
          <w:color w:val="000000" w:themeColor="text1"/>
          <w:szCs w:val="28"/>
        </w:rPr>
        <w:t xml:space="preserve"> UBND tỉ</w:t>
      </w:r>
      <w:r w:rsidR="000A24E6">
        <w:rPr>
          <w:color w:val="000000" w:themeColor="text1"/>
          <w:szCs w:val="28"/>
        </w:rPr>
        <w:t>nh Hưng Yên V/v phương án khai giảng năm học mới 2021-2022 và tổ chức hoạt động dạy học đẩm bảo yêu cầu</w:t>
      </w:r>
      <w:r>
        <w:rPr>
          <w:color w:val="000000" w:themeColor="text1"/>
          <w:szCs w:val="28"/>
        </w:rPr>
        <w:t xml:space="preserve"> phòng chống dị</w:t>
      </w:r>
      <w:r w:rsidR="000A24E6">
        <w:rPr>
          <w:color w:val="000000" w:themeColor="text1"/>
          <w:szCs w:val="28"/>
        </w:rPr>
        <w:t>ch Covid-19</w:t>
      </w:r>
      <w:r>
        <w:rPr>
          <w:color w:val="000000" w:themeColor="text1"/>
          <w:szCs w:val="28"/>
        </w:rPr>
        <w:t>;</w:t>
      </w:r>
    </w:p>
    <w:p w:rsidR="00327D7F" w:rsidRDefault="000A24E6" w:rsidP="00A770C7">
      <w:pPr>
        <w:spacing w:before="60" w:after="60" w:line="240" w:lineRule="auto"/>
        <w:ind w:firstLine="720"/>
        <w:jc w:val="both"/>
        <w:rPr>
          <w:rFonts w:eastAsia="Times New Roman" w:cs="Times New Roman"/>
          <w:szCs w:val="28"/>
          <w:lang w:eastAsia="vi-VN"/>
        </w:rPr>
      </w:pPr>
      <w:r>
        <w:rPr>
          <w:color w:val="000000" w:themeColor="text1"/>
          <w:szCs w:val="28"/>
        </w:rPr>
        <w:t>Thực hiện</w:t>
      </w:r>
      <w:r w:rsidR="00AD30F0">
        <w:rPr>
          <w:color w:val="000000" w:themeColor="text1"/>
          <w:szCs w:val="28"/>
        </w:rPr>
        <w:t xml:space="preserve"> Công văn số</w:t>
      </w:r>
      <w:r w:rsidR="00812D19">
        <w:rPr>
          <w:color w:val="000000" w:themeColor="text1"/>
          <w:szCs w:val="28"/>
        </w:rPr>
        <w:t xml:space="preserve"> 1352/SGDĐT-GDTrH-GDTX ngày 02/8/2021 V/v Xây dựng kế hoạch giáo dục trung học</w:t>
      </w:r>
      <w:r>
        <w:rPr>
          <w:color w:val="000000" w:themeColor="text1"/>
          <w:szCs w:val="28"/>
        </w:rPr>
        <w:t xml:space="preserve"> năm họ</w:t>
      </w:r>
      <w:r w:rsidR="00812D19">
        <w:rPr>
          <w:color w:val="000000" w:themeColor="text1"/>
          <w:szCs w:val="28"/>
        </w:rPr>
        <w:t xml:space="preserve">c </w:t>
      </w:r>
      <w:r>
        <w:rPr>
          <w:color w:val="000000" w:themeColor="text1"/>
          <w:szCs w:val="28"/>
        </w:rPr>
        <w:t>2021-2022;</w:t>
      </w:r>
      <w:r w:rsidR="00812D19" w:rsidRPr="00812D19">
        <w:rPr>
          <w:color w:val="000000" w:themeColor="text1"/>
          <w:szCs w:val="28"/>
        </w:rPr>
        <w:t xml:space="preserve"> </w:t>
      </w:r>
      <w:r w:rsidR="00812D19">
        <w:rPr>
          <w:color w:val="000000" w:themeColor="text1"/>
          <w:szCs w:val="28"/>
        </w:rPr>
        <w:t>Công văn số 1523/ SGDĐT-VP ngày 24/8/2021 V/v hướng dẫn tổ chức hoạt động đầu năm học mới 2021-2022;</w:t>
      </w:r>
      <w:r>
        <w:rPr>
          <w:color w:val="000000" w:themeColor="text1"/>
          <w:szCs w:val="28"/>
        </w:rPr>
        <w:t xml:space="preserve"> Công văn số 1528/SGDĐT-CCTT-GDCN ngày 24/8/2021 V/v tăng cường công tác phòng</w:t>
      </w:r>
      <w:r w:rsidR="007F08B1">
        <w:rPr>
          <w:color w:val="000000" w:themeColor="text1"/>
          <w:szCs w:val="28"/>
        </w:rPr>
        <w:t>,</w:t>
      </w:r>
      <w:r>
        <w:rPr>
          <w:color w:val="000000" w:themeColor="text1"/>
          <w:szCs w:val="28"/>
        </w:rPr>
        <w:t xml:space="preserve"> chống dịch Covid-19 trong các cơ sở giáo dục đầu năm học 2021-2022</w:t>
      </w:r>
      <w:r w:rsidR="00327D7F">
        <w:rPr>
          <w:color w:val="000000" w:themeColor="text1"/>
          <w:szCs w:val="28"/>
        </w:rPr>
        <w:t>,</w:t>
      </w:r>
      <w:r w:rsidR="00327D7F">
        <w:rPr>
          <w:szCs w:val="28"/>
        </w:rPr>
        <w:t xml:space="preserve"> </w:t>
      </w:r>
      <w:r w:rsidR="00AD30F0">
        <w:rPr>
          <w:rFonts w:eastAsia="Times New Roman" w:cs="Times New Roman"/>
          <w:szCs w:val="28"/>
          <w:lang w:val="vi-VN" w:eastAsia="vi-VN"/>
        </w:rPr>
        <w:t xml:space="preserve">Trường </w:t>
      </w:r>
      <w:r w:rsidR="00867A4C">
        <w:rPr>
          <w:rFonts w:eastAsia="Times New Roman" w:cs="Times New Roman"/>
          <w:szCs w:val="28"/>
          <w:lang w:val="vi-VN" w:eastAsia="vi-VN"/>
        </w:rPr>
        <w:t xml:space="preserve">THPT </w:t>
      </w:r>
      <w:r w:rsidR="00327D7F">
        <w:rPr>
          <w:rFonts w:eastAsia="Times New Roman" w:cs="Times New Roman"/>
          <w:szCs w:val="28"/>
          <w:lang w:eastAsia="vi-VN"/>
        </w:rPr>
        <w:t>Tiên Lữ</w:t>
      </w:r>
      <w:r w:rsidR="00AD30F0">
        <w:rPr>
          <w:rFonts w:eastAsia="Times New Roman" w:cs="Times New Roman"/>
          <w:szCs w:val="28"/>
          <w:lang w:val="vi-VN" w:eastAsia="vi-VN"/>
        </w:rPr>
        <w:t xml:space="preserve"> xây dựng kế hoạch tổ chức dạy học</w:t>
      </w:r>
      <w:r w:rsidR="00327D7F">
        <w:rPr>
          <w:rFonts w:eastAsia="Times New Roman" w:cs="Times New Roman"/>
          <w:szCs w:val="28"/>
          <w:lang w:eastAsia="vi-VN"/>
        </w:rPr>
        <w:t xml:space="preserve"> trực tuyến như sau:</w:t>
      </w:r>
    </w:p>
    <w:p w:rsidR="000E4368" w:rsidRDefault="00AD30F0" w:rsidP="00A770C7">
      <w:pPr>
        <w:spacing w:before="60" w:after="60" w:line="240" w:lineRule="auto"/>
        <w:ind w:firstLine="720"/>
        <w:jc w:val="both"/>
        <w:rPr>
          <w:rFonts w:eastAsia="Times New Roman" w:cs="Times New Roman"/>
          <w:b/>
          <w:bCs/>
          <w:szCs w:val="28"/>
          <w:lang w:val="vi-VN" w:eastAsia="vi-VN"/>
        </w:rPr>
      </w:pPr>
      <w:r>
        <w:rPr>
          <w:rFonts w:eastAsia="Times New Roman" w:cs="Times New Roman"/>
          <w:b/>
          <w:bCs/>
          <w:szCs w:val="28"/>
          <w:lang w:val="vi-VN" w:eastAsia="vi-VN"/>
        </w:rPr>
        <w:t>I. MỤC ĐÍCH, YÊU CẦU</w:t>
      </w:r>
    </w:p>
    <w:p w:rsidR="000E4368" w:rsidRDefault="00AD30F0" w:rsidP="00A770C7">
      <w:pPr>
        <w:spacing w:before="60" w:after="60" w:line="240" w:lineRule="auto"/>
        <w:ind w:firstLine="720"/>
        <w:jc w:val="both"/>
        <w:rPr>
          <w:rFonts w:eastAsia="Times New Roman" w:cs="Times New Roman"/>
          <w:b/>
          <w:bCs/>
          <w:szCs w:val="28"/>
          <w:lang w:val="vi-VN" w:eastAsia="vi-VN"/>
        </w:rPr>
      </w:pPr>
      <w:r>
        <w:rPr>
          <w:rFonts w:eastAsia="Times New Roman" w:cs="Times New Roman"/>
          <w:b/>
          <w:bCs/>
          <w:szCs w:val="28"/>
          <w:lang w:val="vi-VN" w:eastAsia="vi-VN"/>
        </w:rPr>
        <w:t>1. Mục đích</w:t>
      </w:r>
    </w:p>
    <w:p w:rsidR="000E4368" w:rsidRPr="00327D7F" w:rsidRDefault="00327D7F" w:rsidP="00A770C7">
      <w:pPr>
        <w:spacing w:before="60" w:after="60" w:line="240" w:lineRule="auto"/>
        <w:ind w:firstLine="720"/>
        <w:jc w:val="both"/>
        <w:rPr>
          <w:rFonts w:eastAsia="Times New Roman" w:cs="Times New Roman"/>
          <w:szCs w:val="28"/>
          <w:lang w:eastAsia="vi-VN"/>
        </w:rPr>
      </w:pPr>
      <w:r>
        <w:rPr>
          <w:rFonts w:eastAsia="Times New Roman" w:cs="Times New Roman"/>
          <w:szCs w:val="28"/>
          <w:lang w:eastAsia="vi-VN"/>
        </w:rPr>
        <w:t xml:space="preserve">- Đảm bảo thực hiện chương trình theo khung thời gian năm học và </w:t>
      </w:r>
      <w:r w:rsidR="001C0BB3">
        <w:rPr>
          <w:rFonts w:eastAsia="Times New Roman" w:cs="Times New Roman"/>
          <w:szCs w:val="28"/>
          <w:lang w:eastAsia="vi-VN"/>
        </w:rPr>
        <w:t xml:space="preserve">thực hiện các biện pháp </w:t>
      </w:r>
      <w:r>
        <w:rPr>
          <w:rFonts w:eastAsia="Times New Roman" w:cs="Times New Roman"/>
          <w:szCs w:val="28"/>
          <w:lang w:eastAsia="vi-VN"/>
        </w:rPr>
        <w:t>phòng, chống dịch Covid-19.</w:t>
      </w:r>
    </w:p>
    <w:p w:rsidR="000E4368" w:rsidRDefault="00AD30F0" w:rsidP="00A770C7">
      <w:pPr>
        <w:spacing w:before="60" w:after="60" w:line="240" w:lineRule="auto"/>
        <w:ind w:firstLine="720"/>
        <w:jc w:val="both"/>
        <w:rPr>
          <w:rFonts w:eastAsia="Times New Roman" w:cs="Times New Roman"/>
          <w:szCs w:val="28"/>
          <w:lang w:val="vi-VN" w:eastAsia="vi-VN"/>
        </w:rPr>
      </w:pPr>
      <w:r>
        <w:rPr>
          <w:rFonts w:eastAsia="Times New Roman" w:cs="Times New Roman"/>
          <w:szCs w:val="28"/>
          <w:lang w:val="vi-VN" w:eastAsia="vi-VN"/>
        </w:rPr>
        <w:t>- Phát triển năng lực tự học của học sinh và nâng cao kỹ năng tổ chức dạy học qua Internet của giáo viên.</w:t>
      </w:r>
    </w:p>
    <w:p w:rsidR="000E4368" w:rsidRDefault="00AD30F0" w:rsidP="00A770C7">
      <w:pPr>
        <w:spacing w:before="60" w:after="60" w:line="240" w:lineRule="auto"/>
        <w:ind w:firstLine="720"/>
        <w:jc w:val="both"/>
        <w:rPr>
          <w:rFonts w:eastAsia="Times New Roman" w:cs="Times New Roman"/>
          <w:szCs w:val="28"/>
          <w:lang w:val="vi-VN" w:eastAsia="vi-VN"/>
        </w:rPr>
      </w:pPr>
      <w:r>
        <w:rPr>
          <w:rFonts w:eastAsia="Times New Roman" w:cs="Times New Roman"/>
          <w:szCs w:val="28"/>
          <w:lang w:val="vi-VN" w:eastAsia="vi-VN"/>
        </w:rPr>
        <w:t>- Tăng cường mối liên hệ giữa nhà trường và gia đình trong việc tổ chức và hỗ trợ học sinh trong học tập.</w:t>
      </w:r>
    </w:p>
    <w:p w:rsidR="00327D7F" w:rsidRDefault="00AD30F0" w:rsidP="00A770C7">
      <w:pPr>
        <w:spacing w:before="60" w:after="60" w:line="240" w:lineRule="auto"/>
        <w:ind w:firstLine="720"/>
        <w:jc w:val="both"/>
        <w:rPr>
          <w:rFonts w:eastAsia="Times New Roman" w:cs="Times New Roman"/>
          <w:szCs w:val="28"/>
          <w:lang w:eastAsia="vi-VN"/>
        </w:rPr>
      </w:pPr>
      <w:r>
        <w:rPr>
          <w:rFonts w:eastAsia="Times New Roman" w:cs="Times New Roman"/>
          <w:szCs w:val="28"/>
          <w:lang w:val="vi-VN" w:eastAsia="vi-VN"/>
        </w:rPr>
        <w:t xml:space="preserve">- Tiếp tục đẩy mạnh </w:t>
      </w:r>
      <w:r w:rsidR="00327D7F">
        <w:rPr>
          <w:rFonts w:eastAsia="Times New Roman" w:cs="Times New Roman"/>
          <w:szCs w:val="28"/>
          <w:lang w:eastAsia="vi-VN"/>
        </w:rPr>
        <w:t>và nâng cao hiệu quả</w:t>
      </w:r>
      <w:r w:rsidR="00327D7F">
        <w:rPr>
          <w:rFonts w:eastAsia="Times New Roman" w:cs="Times New Roman"/>
          <w:szCs w:val="28"/>
          <w:lang w:val="vi-VN" w:eastAsia="vi-VN"/>
        </w:rPr>
        <w:t xml:space="preserve"> </w:t>
      </w:r>
      <w:r>
        <w:rPr>
          <w:rFonts w:eastAsia="Times New Roman" w:cs="Times New Roman"/>
          <w:szCs w:val="28"/>
          <w:lang w:val="vi-VN" w:eastAsia="vi-VN"/>
        </w:rPr>
        <w:t>ứng dụng CNTT</w:t>
      </w:r>
      <w:r w:rsidR="00327D7F">
        <w:rPr>
          <w:rFonts w:eastAsia="Times New Roman" w:cs="Times New Roman"/>
          <w:szCs w:val="28"/>
          <w:lang w:eastAsia="vi-VN"/>
        </w:rPr>
        <w:t xml:space="preserve"> </w:t>
      </w:r>
      <w:r>
        <w:rPr>
          <w:rFonts w:eastAsia="Times New Roman" w:cs="Times New Roman"/>
          <w:szCs w:val="28"/>
          <w:lang w:val="vi-VN" w:eastAsia="vi-VN"/>
        </w:rPr>
        <w:t>trong</w:t>
      </w:r>
      <w:r w:rsidR="00327D7F">
        <w:rPr>
          <w:rFonts w:eastAsia="Times New Roman" w:cs="Times New Roman"/>
          <w:szCs w:val="28"/>
          <w:lang w:eastAsia="vi-VN"/>
        </w:rPr>
        <w:t xml:space="preserve"> công tác quản lý,</w:t>
      </w:r>
      <w:r>
        <w:rPr>
          <w:rFonts w:eastAsia="Times New Roman" w:cs="Times New Roman"/>
          <w:szCs w:val="28"/>
          <w:lang w:val="vi-VN" w:eastAsia="vi-VN"/>
        </w:rPr>
        <w:t xml:space="preserve"> dạy </w:t>
      </w:r>
      <w:r w:rsidR="00327D7F">
        <w:rPr>
          <w:rFonts w:eastAsia="Times New Roman" w:cs="Times New Roman"/>
          <w:szCs w:val="28"/>
          <w:lang w:eastAsia="vi-VN"/>
        </w:rPr>
        <w:t xml:space="preserve">và </w:t>
      </w:r>
      <w:r>
        <w:rPr>
          <w:rFonts w:eastAsia="Times New Roman" w:cs="Times New Roman"/>
          <w:szCs w:val="28"/>
          <w:lang w:val="vi-VN" w:eastAsia="vi-VN"/>
        </w:rPr>
        <w:t>học</w:t>
      </w:r>
      <w:r w:rsidR="00327D7F">
        <w:rPr>
          <w:rFonts w:eastAsia="Times New Roman" w:cs="Times New Roman"/>
          <w:szCs w:val="28"/>
          <w:lang w:eastAsia="vi-VN"/>
        </w:rPr>
        <w:t>.</w:t>
      </w:r>
    </w:p>
    <w:p w:rsidR="000E4368" w:rsidRDefault="00AD30F0" w:rsidP="00A770C7">
      <w:pPr>
        <w:spacing w:before="60" w:after="60" w:line="240" w:lineRule="auto"/>
        <w:ind w:firstLine="720"/>
        <w:jc w:val="both"/>
        <w:rPr>
          <w:rFonts w:eastAsia="Times New Roman" w:cs="Times New Roman"/>
          <w:b/>
          <w:szCs w:val="28"/>
          <w:lang w:val="vi-VN" w:eastAsia="vi-VN"/>
        </w:rPr>
      </w:pPr>
      <w:r>
        <w:rPr>
          <w:rFonts w:eastAsia="Times New Roman" w:cs="Times New Roman"/>
          <w:b/>
          <w:szCs w:val="28"/>
          <w:lang w:val="vi-VN" w:eastAsia="vi-VN"/>
        </w:rPr>
        <w:t>2. Yêu cầu</w:t>
      </w:r>
    </w:p>
    <w:p w:rsidR="000E4368" w:rsidRPr="00327D7F" w:rsidRDefault="00AD30F0"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szCs w:val="28"/>
          <w:lang w:val="vi-VN" w:eastAsia="vi-VN"/>
        </w:rPr>
        <w:t xml:space="preserve">Công tác chuẩn bị chu đáo, cụ thể, chấp hành nghiêm túc kế hoạch, chuẩn bị tốt nội dung, chương trình, </w:t>
      </w:r>
      <w:r w:rsidR="00327D7F">
        <w:rPr>
          <w:rFonts w:eastAsia="Times New Roman" w:cs="Times New Roman"/>
          <w:szCs w:val="28"/>
          <w:lang w:eastAsia="vi-VN"/>
        </w:rPr>
        <w:t xml:space="preserve">cơ sở </w:t>
      </w:r>
      <w:r>
        <w:rPr>
          <w:rFonts w:eastAsia="Times New Roman" w:cs="Times New Roman"/>
          <w:szCs w:val="28"/>
          <w:lang w:val="vi-VN" w:eastAsia="vi-VN"/>
        </w:rPr>
        <w:t>vật chất, thiết bị dạy học, đảm bảo chất lượng, đúng thời gian quy định. Việc kiểm tra, đánh giá đảm bảo</w:t>
      </w:r>
      <w:r>
        <w:rPr>
          <w:rFonts w:eastAsia="Times New Roman" w:cs="Times New Roman"/>
          <w:color w:val="000000"/>
          <w:szCs w:val="28"/>
          <w:lang w:val="vi-VN" w:eastAsia="vi-VN"/>
        </w:rPr>
        <w:t xml:space="preserve"> nghiêm túc, khách quan, trung thực</w:t>
      </w:r>
      <w:r w:rsidR="00327D7F">
        <w:rPr>
          <w:rFonts w:eastAsia="Times New Roman" w:cs="Times New Roman"/>
          <w:color w:val="000000"/>
          <w:szCs w:val="28"/>
          <w:lang w:eastAsia="vi-VN"/>
        </w:rPr>
        <w:t>.</w:t>
      </w:r>
    </w:p>
    <w:p w:rsidR="000E4368" w:rsidRDefault="00AD30F0" w:rsidP="00A770C7">
      <w:pPr>
        <w:spacing w:before="60" w:after="60" w:line="240" w:lineRule="auto"/>
        <w:ind w:firstLine="720"/>
        <w:jc w:val="both"/>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t>II</w:t>
      </w:r>
      <w:r>
        <w:rPr>
          <w:rFonts w:eastAsia="Times New Roman" w:cs="Times New Roman"/>
          <w:b/>
          <w:bCs/>
          <w:color w:val="000000"/>
          <w:szCs w:val="28"/>
          <w:shd w:val="clear" w:color="auto" w:fill="FFFFFF"/>
          <w:lang w:val="vi-VN" w:eastAsia="vi-VN"/>
        </w:rPr>
        <w:t xml:space="preserve">. </w:t>
      </w:r>
      <w:r>
        <w:rPr>
          <w:rFonts w:eastAsia="Times New Roman" w:cs="Times New Roman"/>
          <w:b/>
          <w:bCs/>
          <w:color w:val="000000"/>
          <w:szCs w:val="28"/>
          <w:shd w:val="clear" w:color="auto" w:fill="FFFFFF"/>
          <w:lang w:eastAsia="vi-VN"/>
        </w:rPr>
        <w:t>NỘI DUNG</w:t>
      </w:r>
    </w:p>
    <w:p w:rsidR="000E4368" w:rsidRDefault="00AD30F0" w:rsidP="00A770C7">
      <w:pPr>
        <w:spacing w:before="60" w:after="60" w:line="240" w:lineRule="auto"/>
        <w:ind w:firstLine="720"/>
        <w:jc w:val="both"/>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val="vi-VN" w:eastAsia="vi-VN"/>
        </w:rPr>
        <w:t xml:space="preserve">1. </w:t>
      </w:r>
      <w:r>
        <w:rPr>
          <w:rFonts w:eastAsia="Times New Roman" w:cs="Times New Roman"/>
          <w:b/>
          <w:bCs/>
          <w:color w:val="000000"/>
          <w:szCs w:val="28"/>
          <w:shd w:val="clear" w:color="auto" w:fill="FFFFFF"/>
          <w:lang w:eastAsia="vi-VN"/>
        </w:rPr>
        <w:t>Thời gian triển khai</w:t>
      </w:r>
    </w:p>
    <w:p w:rsidR="000E4368" w:rsidRDefault="00AD30F0" w:rsidP="00A770C7">
      <w:pPr>
        <w:spacing w:before="60" w:after="60" w:line="240" w:lineRule="auto"/>
        <w:ind w:firstLine="720"/>
        <w:jc w:val="both"/>
        <w:rPr>
          <w:rFonts w:eastAsia="Times New Roman" w:cs="Times New Roman"/>
          <w:bCs/>
          <w:color w:val="000000"/>
          <w:szCs w:val="28"/>
          <w:shd w:val="clear" w:color="auto" w:fill="FFFFFF"/>
          <w:lang w:eastAsia="vi-VN"/>
        </w:rPr>
      </w:pPr>
      <w:r>
        <w:rPr>
          <w:rFonts w:eastAsia="Times New Roman" w:cs="Times New Roman"/>
          <w:bCs/>
          <w:color w:val="000000"/>
          <w:szCs w:val="28"/>
          <w:shd w:val="clear" w:color="auto" w:fill="FFFFFF"/>
          <w:lang w:eastAsia="vi-VN"/>
        </w:rPr>
        <w:t>Từ ngày 06/ 9/</w:t>
      </w:r>
      <w:r w:rsidR="00126A3F">
        <w:rPr>
          <w:rFonts w:eastAsia="Times New Roman" w:cs="Times New Roman"/>
          <w:bCs/>
          <w:color w:val="000000"/>
          <w:szCs w:val="28"/>
          <w:shd w:val="clear" w:color="auto" w:fill="FFFFFF"/>
          <w:lang w:eastAsia="vi-VN"/>
        </w:rPr>
        <w:t xml:space="preserve"> </w:t>
      </w:r>
      <w:r>
        <w:rPr>
          <w:rFonts w:eastAsia="Times New Roman" w:cs="Times New Roman"/>
          <w:bCs/>
          <w:color w:val="000000"/>
          <w:szCs w:val="28"/>
          <w:shd w:val="clear" w:color="auto" w:fill="FFFFFF"/>
          <w:lang w:eastAsia="vi-VN"/>
        </w:rPr>
        <w:t xml:space="preserve">2021 </w:t>
      </w:r>
      <w:r w:rsidR="00812D19">
        <w:rPr>
          <w:rFonts w:eastAsia="Times New Roman" w:cs="Times New Roman"/>
          <w:bCs/>
          <w:color w:val="000000"/>
          <w:szCs w:val="28"/>
          <w:shd w:val="clear" w:color="auto" w:fill="FFFFFF"/>
          <w:lang w:eastAsia="vi-VN"/>
        </w:rPr>
        <w:t xml:space="preserve">cho </w:t>
      </w:r>
      <w:r>
        <w:rPr>
          <w:rFonts w:eastAsia="Times New Roman" w:cs="Times New Roman"/>
          <w:bCs/>
          <w:color w:val="000000"/>
          <w:szCs w:val="28"/>
          <w:shd w:val="clear" w:color="auto" w:fill="FFFFFF"/>
          <w:lang w:eastAsia="vi-VN"/>
        </w:rPr>
        <w:t>đến khi học sinh quay trở lại trường học.</w:t>
      </w:r>
    </w:p>
    <w:p w:rsidR="000E4368" w:rsidRDefault="00AD30F0" w:rsidP="00A770C7">
      <w:pPr>
        <w:spacing w:before="60" w:after="60" w:line="240" w:lineRule="auto"/>
        <w:ind w:firstLine="720"/>
        <w:jc w:val="both"/>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lastRenderedPageBreak/>
        <w:t>2. Phương tiện dạy - học</w:t>
      </w:r>
    </w:p>
    <w:p w:rsidR="000E4368" w:rsidRDefault="00AD30F0" w:rsidP="00A770C7">
      <w:pPr>
        <w:spacing w:before="60" w:after="60" w:line="240" w:lineRule="auto"/>
        <w:ind w:firstLine="720"/>
        <w:jc w:val="both"/>
        <w:rPr>
          <w:rFonts w:eastAsia="Times New Roman" w:cs="Times New Roman"/>
          <w:bCs/>
          <w:color w:val="000000"/>
          <w:szCs w:val="28"/>
          <w:shd w:val="clear" w:color="auto" w:fill="FFFFFF"/>
          <w:lang w:eastAsia="vi-VN"/>
        </w:rPr>
      </w:pPr>
      <w:r>
        <w:rPr>
          <w:rFonts w:eastAsia="Times New Roman" w:cs="Times New Roman"/>
          <w:bCs/>
          <w:color w:val="000000"/>
          <w:szCs w:val="28"/>
          <w:shd w:val="clear" w:color="auto" w:fill="FFFFFF"/>
          <w:lang w:eastAsia="vi-VN"/>
        </w:rPr>
        <w:t>Học qua phần mềm Microsoft Teams</w:t>
      </w:r>
      <w:r w:rsidR="00327D7F">
        <w:rPr>
          <w:rFonts w:eastAsia="Times New Roman" w:cs="Times New Roman"/>
          <w:bCs/>
          <w:color w:val="000000"/>
          <w:szCs w:val="28"/>
          <w:shd w:val="clear" w:color="auto" w:fill="FFFFFF"/>
          <w:lang w:eastAsia="vi-VN"/>
        </w:rPr>
        <w:t>.</w:t>
      </w:r>
    </w:p>
    <w:p w:rsidR="000E4368" w:rsidRDefault="00AD30F0" w:rsidP="00A770C7">
      <w:pPr>
        <w:spacing w:before="60" w:after="60" w:line="240" w:lineRule="auto"/>
        <w:ind w:firstLine="720"/>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t>3. Thiết bị dạy học</w:t>
      </w:r>
    </w:p>
    <w:p w:rsidR="000E4368" w:rsidRDefault="00AD30F0" w:rsidP="00A770C7">
      <w:pPr>
        <w:spacing w:before="60" w:after="60" w:line="240" w:lineRule="auto"/>
        <w:ind w:firstLine="720"/>
        <w:rPr>
          <w:rFonts w:eastAsia="Times New Roman" w:cs="Times New Roman"/>
          <w:bCs/>
          <w:color w:val="000000"/>
          <w:szCs w:val="28"/>
          <w:shd w:val="clear" w:color="auto" w:fill="FFFFFF"/>
          <w:lang w:eastAsia="vi-VN"/>
        </w:rPr>
      </w:pPr>
      <w:r>
        <w:rPr>
          <w:rFonts w:eastAsia="Times New Roman" w:cs="Times New Roman"/>
          <w:bCs/>
          <w:color w:val="000000"/>
          <w:szCs w:val="28"/>
          <w:shd w:val="clear" w:color="auto" w:fill="FFFFFF"/>
          <w:lang w:eastAsia="vi-VN"/>
        </w:rPr>
        <w:t>- Giáo viên: Máy tính, giá</w:t>
      </w:r>
      <w:r w:rsidR="00C203F1">
        <w:rPr>
          <w:rFonts w:eastAsia="Times New Roman" w:cs="Times New Roman"/>
          <w:bCs/>
          <w:color w:val="000000"/>
          <w:szCs w:val="28"/>
          <w:shd w:val="clear" w:color="auto" w:fill="FFFFFF"/>
          <w:lang w:eastAsia="vi-VN"/>
        </w:rPr>
        <w:t>o án điện tử, sổ đầu bài</w:t>
      </w:r>
      <w:r>
        <w:rPr>
          <w:rFonts w:eastAsia="Times New Roman" w:cs="Times New Roman"/>
          <w:bCs/>
          <w:color w:val="000000"/>
          <w:szCs w:val="28"/>
          <w:shd w:val="clear" w:color="auto" w:fill="FFFFFF"/>
          <w:lang w:eastAsia="vi-VN"/>
        </w:rPr>
        <w:t>, sổ điểm cá nhân.</w:t>
      </w:r>
    </w:p>
    <w:p w:rsidR="000E4368" w:rsidRDefault="00AD30F0" w:rsidP="00A770C7">
      <w:pPr>
        <w:spacing w:before="60" w:after="60" w:line="240" w:lineRule="auto"/>
        <w:ind w:firstLine="720"/>
        <w:jc w:val="both"/>
        <w:rPr>
          <w:rFonts w:eastAsia="Times New Roman" w:cs="Times New Roman"/>
          <w:bCs/>
          <w:color w:val="000000"/>
          <w:szCs w:val="28"/>
          <w:shd w:val="clear" w:color="auto" w:fill="FFFFFF"/>
          <w:lang w:eastAsia="vi-VN"/>
        </w:rPr>
      </w:pPr>
      <w:r>
        <w:rPr>
          <w:rFonts w:eastAsia="Times New Roman" w:cs="Times New Roman"/>
          <w:bCs/>
          <w:color w:val="000000"/>
          <w:szCs w:val="28"/>
          <w:shd w:val="clear" w:color="auto" w:fill="FFFFFF"/>
          <w:lang w:eastAsia="vi-VN"/>
        </w:rPr>
        <w:t>- Học sinh: Máy tính, điện thoại thông minh, máy tính bảng, sách giáo khoa, vở ghi</w:t>
      </w:r>
      <w:r w:rsidR="00867A4C">
        <w:rPr>
          <w:rFonts w:eastAsia="Times New Roman" w:cs="Times New Roman"/>
          <w:bCs/>
          <w:color w:val="000000"/>
          <w:szCs w:val="28"/>
          <w:shd w:val="clear" w:color="auto" w:fill="FFFFFF"/>
          <w:lang w:eastAsia="vi-VN"/>
        </w:rPr>
        <w:t xml:space="preserve"> …</w:t>
      </w:r>
    </w:p>
    <w:p w:rsidR="000E4368" w:rsidRDefault="00AD30F0" w:rsidP="00A770C7">
      <w:pPr>
        <w:spacing w:before="60" w:after="60" w:line="240" w:lineRule="auto"/>
        <w:ind w:firstLine="720"/>
        <w:jc w:val="both"/>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t>4. Chương trình học</w:t>
      </w:r>
    </w:p>
    <w:p w:rsidR="000E4368" w:rsidRDefault="00327D7F" w:rsidP="00A770C7">
      <w:pPr>
        <w:spacing w:before="60" w:after="60" w:line="240" w:lineRule="auto"/>
        <w:ind w:firstLine="720"/>
        <w:contextualSpacing/>
        <w:jc w:val="both"/>
        <w:rPr>
          <w:rFonts w:eastAsia="Times New Roman" w:cs="Times New Roman"/>
          <w:szCs w:val="28"/>
          <w:lang w:eastAsia="vi-VN"/>
        </w:rPr>
      </w:pPr>
      <w:r>
        <w:rPr>
          <w:rFonts w:eastAsia="Times New Roman" w:cs="Times New Roman"/>
          <w:szCs w:val="28"/>
          <w:lang w:eastAsia="vi-VN"/>
        </w:rPr>
        <w:t>Thực hiện theo K</w:t>
      </w:r>
      <w:r w:rsidR="00AD30F0">
        <w:rPr>
          <w:rFonts w:eastAsia="Times New Roman" w:cs="Times New Roman"/>
          <w:szCs w:val="28"/>
          <w:lang w:eastAsia="vi-VN"/>
        </w:rPr>
        <w:t xml:space="preserve">ế hoạch giáo dục </w:t>
      </w:r>
      <w:r>
        <w:rPr>
          <w:rFonts w:eastAsia="Times New Roman" w:cs="Times New Roman"/>
          <w:szCs w:val="28"/>
          <w:lang w:eastAsia="vi-VN"/>
        </w:rPr>
        <w:t>được phê duyệt theo thời khóa biểu, thời gian biểu.</w:t>
      </w:r>
    </w:p>
    <w:p w:rsidR="000E4368" w:rsidRDefault="00AD30F0" w:rsidP="00A770C7">
      <w:pPr>
        <w:spacing w:before="60" w:after="60" w:line="240" w:lineRule="auto"/>
        <w:ind w:firstLine="720"/>
        <w:jc w:val="both"/>
        <w:rPr>
          <w:rFonts w:eastAsia="Times New Roman" w:cs="Times New Roman"/>
          <w:b/>
          <w:color w:val="000000"/>
          <w:szCs w:val="28"/>
          <w:lang w:eastAsia="vi-VN"/>
        </w:rPr>
      </w:pPr>
      <w:r>
        <w:rPr>
          <w:rFonts w:eastAsia="Times New Roman" w:cs="Times New Roman"/>
          <w:b/>
          <w:color w:val="000000"/>
          <w:szCs w:val="28"/>
          <w:lang w:eastAsia="vi-VN"/>
        </w:rPr>
        <w:t>III. TỔ CHỨC THỰC HIỆN</w:t>
      </w:r>
    </w:p>
    <w:p w:rsidR="000E4368" w:rsidRDefault="00146DFF" w:rsidP="00A770C7">
      <w:pPr>
        <w:spacing w:before="60" w:after="60" w:line="240" w:lineRule="auto"/>
        <w:ind w:left="450" w:firstLine="270"/>
        <w:jc w:val="both"/>
        <w:rPr>
          <w:rFonts w:eastAsia="Times New Roman" w:cs="Times New Roman"/>
          <w:color w:val="000000"/>
          <w:szCs w:val="28"/>
          <w:shd w:val="clear" w:color="auto" w:fill="FFFFFF"/>
          <w:lang w:eastAsia="vi-VN"/>
        </w:rPr>
      </w:pPr>
      <w:r>
        <w:rPr>
          <w:rFonts w:eastAsia="Times New Roman" w:cs="Times New Roman"/>
          <w:b/>
          <w:color w:val="000000"/>
          <w:szCs w:val="28"/>
          <w:shd w:val="clear" w:color="auto" w:fill="FFFFFF"/>
          <w:lang w:eastAsia="vi-VN"/>
        </w:rPr>
        <w:t xml:space="preserve">1. Ông </w:t>
      </w:r>
      <w:r w:rsidR="00327D7F">
        <w:rPr>
          <w:rFonts w:eastAsia="Times New Roman" w:cs="Times New Roman"/>
          <w:b/>
          <w:color w:val="000000"/>
          <w:szCs w:val="28"/>
          <w:shd w:val="clear" w:color="auto" w:fill="FFFFFF"/>
          <w:lang w:eastAsia="vi-VN"/>
        </w:rPr>
        <w:t>Vũ Thanh Bình</w:t>
      </w:r>
      <w:r w:rsidR="00AD30F0">
        <w:rPr>
          <w:rFonts w:eastAsia="Times New Roman" w:cs="Times New Roman"/>
          <w:b/>
          <w:color w:val="000000"/>
          <w:szCs w:val="28"/>
          <w:shd w:val="clear" w:color="auto" w:fill="FFFFFF"/>
          <w:lang w:eastAsia="vi-VN"/>
        </w:rPr>
        <w:t xml:space="preserve"> - Hiệu trưởng</w:t>
      </w:r>
      <w:r w:rsidR="00AD30F0">
        <w:rPr>
          <w:rFonts w:eastAsia="Times New Roman" w:cs="Times New Roman"/>
          <w:color w:val="000000"/>
          <w:szCs w:val="28"/>
          <w:shd w:val="clear" w:color="auto" w:fill="FFFFFF"/>
          <w:lang w:val="vi-VN" w:eastAsia="vi-VN"/>
        </w:rPr>
        <w:t>: Chịu trách nhiệm chung.</w:t>
      </w:r>
    </w:p>
    <w:p w:rsidR="000E4368" w:rsidRPr="0085143C" w:rsidRDefault="00AD30F0"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b/>
          <w:color w:val="000000"/>
          <w:szCs w:val="28"/>
          <w:shd w:val="clear" w:color="auto" w:fill="FFFFFF"/>
          <w:lang w:eastAsia="vi-VN"/>
        </w:rPr>
        <w:t xml:space="preserve">2. </w:t>
      </w:r>
      <w:r w:rsidR="00327D7F">
        <w:rPr>
          <w:rFonts w:eastAsia="Times New Roman" w:cs="Times New Roman"/>
          <w:b/>
          <w:color w:val="000000"/>
          <w:szCs w:val="28"/>
          <w:shd w:val="clear" w:color="auto" w:fill="FFFFFF"/>
          <w:lang w:eastAsia="vi-VN"/>
        </w:rPr>
        <w:t>Bà Nguyễn Thị Thu Hiền</w:t>
      </w:r>
      <w:r w:rsidR="001C0BB3">
        <w:rPr>
          <w:rFonts w:eastAsia="Times New Roman" w:cs="Times New Roman"/>
          <w:b/>
          <w:color w:val="000000"/>
          <w:szCs w:val="28"/>
          <w:shd w:val="clear" w:color="auto" w:fill="FFFFFF"/>
          <w:lang w:eastAsia="vi-VN"/>
        </w:rPr>
        <w:t>- Phó Hiệu trưởng:</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sidRPr="001C0BB3">
        <w:rPr>
          <w:rFonts w:eastAsia="Times New Roman" w:cs="Times New Roman"/>
          <w:color w:val="000000"/>
          <w:szCs w:val="28"/>
          <w:shd w:val="clear" w:color="auto" w:fill="FFFFFF"/>
          <w:lang w:val="vi-VN" w:eastAsia="vi-VN"/>
        </w:rPr>
        <w:t>-</w:t>
      </w:r>
      <w:r w:rsidR="00AD30F0">
        <w:rPr>
          <w:rFonts w:eastAsia="Times New Roman" w:cs="Times New Roman"/>
          <w:color w:val="000000"/>
          <w:szCs w:val="28"/>
          <w:shd w:val="clear" w:color="auto" w:fill="FFFFFF"/>
          <w:lang w:val="vi-VN" w:eastAsia="vi-VN"/>
        </w:rPr>
        <w:t xml:space="preserve"> </w:t>
      </w:r>
      <w:r w:rsidR="00AD30F0">
        <w:rPr>
          <w:rFonts w:eastAsia="Times New Roman" w:cs="Times New Roman"/>
          <w:color w:val="000000"/>
          <w:szCs w:val="28"/>
          <w:shd w:val="clear" w:color="auto" w:fill="FFFFFF"/>
          <w:lang w:eastAsia="vi-VN"/>
        </w:rPr>
        <w:t>Duyệt Ch</w:t>
      </w:r>
      <w:r w:rsidR="0085143C">
        <w:rPr>
          <w:rFonts w:eastAsia="Times New Roman" w:cs="Times New Roman"/>
          <w:color w:val="000000"/>
          <w:szCs w:val="28"/>
          <w:shd w:val="clear" w:color="auto" w:fill="FFFFFF"/>
          <w:lang w:eastAsia="vi-VN"/>
        </w:rPr>
        <w:t>ương trình giáo dục của từng bộ</w:t>
      </w:r>
      <w:r w:rsidR="00327D7F">
        <w:rPr>
          <w:rFonts w:eastAsia="Times New Roman" w:cs="Times New Roman"/>
          <w:color w:val="000000"/>
          <w:szCs w:val="28"/>
          <w:shd w:val="clear" w:color="auto" w:fill="FFFFFF"/>
          <w:lang w:eastAsia="vi-VN"/>
        </w:rPr>
        <w:t xml:space="preserve"> môn</w:t>
      </w:r>
      <w:r w:rsidR="00AD30F0">
        <w:rPr>
          <w:rFonts w:eastAsia="Times New Roman" w:cs="Times New Roman"/>
          <w:color w:val="000000"/>
          <w:szCs w:val="28"/>
          <w:shd w:val="clear" w:color="auto" w:fill="FFFFFF"/>
          <w:lang w:eastAsia="vi-VN"/>
        </w:rPr>
        <w:t xml:space="preserve">; chỉ đạo xếp thời khóa biểu đối với các lớp học; thông báo công khai thời khóa biểu, chương trình học tập cho </w:t>
      </w:r>
      <w:r w:rsidR="0014684F">
        <w:rPr>
          <w:rFonts w:eastAsia="Times New Roman" w:cs="Times New Roman"/>
          <w:color w:val="000000"/>
          <w:szCs w:val="28"/>
          <w:shd w:val="clear" w:color="auto" w:fill="FFFFFF"/>
          <w:lang w:eastAsia="vi-VN"/>
        </w:rPr>
        <w:t xml:space="preserve">giáo viên, </w:t>
      </w:r>
      <w:r w:rsidR="00AD30F0">
        <w:rPr>
          <w:rFonts w:eastAsia="Times New Roman" w:cs="Times New Roman"/>
          <w:color w:val="000000"/>
          <w:szCs w:val="28"/>
          <w:shd w:val="clear" w:color="auto" w:fill="FFFFFF"/>
          <w:lang w:eastAsia="vi-VN"/>
        </w:rPr>
        <w:t>học sinh và PHHS được biết.</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85143C">
        <w:rPr>
          <w:rFonts w:eastAsia="Times New Roman" w:cs="Times New Roman"/>
          <w:color w:val="000000"/>
          <w:szCs w:val="28"/>
          <w:shd w:val="clear" w:color="auto" w:fill="FFFFFF"/>
          <w:lang w:eastAsia="vi-VN"/>
        </w:rPr>
        <w:t xml:space="preserve"> </w:t>
      </w:r>
      <w:r w:rsidR="00AD30F0">
        <w:rPr>
          <w:rFonts w:eastAsia="Times New Roman" w:cs="Times New Roman"/>
          <w:color w:val="000000"/>
          <w:szCs w:val="28"/>
          <w:shd w:val="clear" w:color="auto" w:fill="FFFFFF"/>
          <w:lang w:val="vi-VN" w:eastAsia="vi-VN"/>
        </w:rPr>
        <w:t>Thường xuyên đăng nhập dự giờ, kiểm tra việc thực hiện dạy học qua mạng Internet của giáo viên để nắm bắt tình hình và đề xuất phương án giải quyết đảm bảo kịp thời.</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Chỉ đạo giáo viên bộ môn sử dụng sổ đầu bài điện tử, kiểm tra, cho điểm thường xuyên theo đúng quy định.</w:t>
      </w:r>
    </w:p>
    <w:p w:rsidR="00A770C7" w:rsidRDefault="001C0BB3"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Tổng hợp số học sinh tham gia học, nghỉ học theo từng tiết, từng ngày</w:t>
      </w:r>
      <w:r w:rsidR="00A770C7">
        <w:rPr>
          <w:rFonts w:eastAsia="Times New Roman" w:cs="Times New Roman"/>
          <w:color w:val="000000"/>
          <w:szCs w:val="28"/>
          <w:shd w:val="clear" w:color="auto" w:fill="FFFFFF"/>
          <w:lang w:eastAsia="vi-VN"/>
        </w:rPr>
        <w:t>.</w:t>
      </w:r>
    </w:p>
    <w:p w:rsidR="00381234" w:rsidRDefault="00A74C2A"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b/>
          <w:color w:val="000000"/>
          <w:szCs w:val="28"/>
          <w:shd w:val="clear" w:color="auto" w:fill="FFFFFF"/>
          <w:lang w:val="vi-VN" w:eastAsia="vi-VN"/>
        </w:rPr>
        <w:t xml:space="preserve">3. Ông </w:t>
      </w:r>
      <w:r w:rsidR="0014684F">
        <w:rPr>
          <w:rFonts w:eastAsia="Times New Roman" w:cs="Times New Roman"/>
          <w:b/>
          <w:color w:val="000000"/>
          <w:szCs w:val="28"/>
          <w:shd w:val="clear" w:color="auto" w:fill="FFFFFF"/>
          <w:lang w:eastAsia="vi-VN"/>
        </w:rPr>
        <w:t>Đỗ Ngọc Thái</w:t>
      </w:r>
      <w:r w:rsidR="0014684F">
        <w:rPr>
          <w:rFonts w:eastAsia="Times New Roman" w:cs="Times New Roman"/>
          <w:b/>
          <w:color w:val="000000"/>
          <w:szCs w:val="28"/>
          <w:shd w:val="clear" w:color="auto" w:fill="FFFFFF"/>
          <w:lang w:val="vi-VN" w:eastAsia="vi-VN"/>
        </w:rPr>
        <w:t xml:space="preserve"> </w:t>
      </w:r>
      <w:r w:rsidR="0014684F">
        <w:rPr>
          <w:rFonts w:eastAsia="Times New Roman" w:cs="Times New Roman"/>
          <w:b/>
          <w:color w:val="000000"/>
          <w:szCs w:val="28"/>
          <w:shd w:val="clear" w:color="auto" w:fill="FFFFFF"/>
          <w:lang w:eastAsia="vi-VN"/>
        </w:rPr>
        <w:t>-</w:t>
      </w:r>
      <w:r w:rsidR="00AD30F0">
        <w:rPr>
          <w:rFonts w:eastAsia="Times New Roman" w:cs="Times New Roman"/>
          <w:b/>
          <w:color w:val="000000"/>
          <w:szCs w:val="28"/>
          <w:shd w:val="clear" w:color="auto" w:fill="FFFFFF"/>
          <w:lang w:val="vi-VN" w:eastAsia="vi-VN"/>
        </w:rPr>
        <w:t xml:space="preserve"> Phó Hiệu trưởng</w:t>
      </w:r>
      <w:r w:rsidR="00AD30F0">
        <w:rPr>
          <w:rFonts w:eastAsia="Times New Roman" w:cs="Times New Roman"/>
          <w:color w:val="000000"/>
          <w:szCs w:val="28"/>
          <w:shd w:val="clear" w:color="auto" w:fill="FFFFFF"/>
          <w:lang w:val="vi-VN" w:eastAsia="vi-VN"/>
        </w:rPr>
        <w:t xml:space="preserve">: </w:t>
      </w:r>
    </w:p>
    <w:p w:rsidR="00381234" w:rsidRDefault="001C0BB3"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color w:val="000000"/>
          <w:szCs w:val="28"/>
          <w:shd w:val="clear" w:color="auto" w:fill="FFFFFF"/>
          <w:lang w:eastAsia="vi-VN"/>
        </w:rPr>
        <w:t>-</w:t>
      </w:r>
      <w:r w:rsidR="00381234">
        <w:rPr>
          <w:rFonts w:eastAsia="Times New Roman" w:cs="Times New Roman"/>
          <w:color w:val="000000"/>
          <w:szCs w:val="28"/>
          <w:shd w:val="clear" w:color="auto" w:fill="FFFFFF"/>
          <w:lang w:eastAsia="vi-VN"/>
        </w:rPr>
        <w:t xml:space="preserve"> Chuẩn bị cơ sở vật chất phục vụ hoạt động dạy học trực tuyến.</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Chỉ đạo GVCN thông báo đầy đủ lịch học, thời gian học đến học sinh và PHHS bằng các hình thức: </w:t>
      </w:r>
      <w:r w:rsidR="00E72A4D">
        <w:rPr>
          <w:rFonts w:eastAsia="Times New Roman" w:cs="Times New Roman"/>
          <w:color w:val="000000"/>
          <w:szCs w:val="28"/>
          <w:shd w:val="clear" w:color="auto" w:fill="FFFFFF"/>
          <w:lang w:eastAsia="vi-VN"/>
        </w:rPr>
        <w:t>nhắn tin</w:t>
      </w:r>
      <w:r w:rsidR="00AD30F0">
        <w:rPr>
          <w:rFonts w:eastAsia="Times New Roman" w:cs="Times New Roman"/>
          <w:color w:val="000000"/>
          <w:szCs w:val="28"/>
          <w:shd w:val="clear" w:color="auto" w:fill="FFFFFF"/>
          <w:lang w:val="vi-VN" w:eastAsia="vi-VN"/>
        </w:rPr>
        <w:t xml:space="preserve"> qua sổ liên lạc điện tử; nhắn </w:t>
      </w:r>
      <w:r w:rsidR="00E72A4D">
        <w:rPr>
          <w:rFonts w:eastAsia="Times New Roman" w:cs="Times New Roman"/>
          <w:color w:val="000000"/>
          <w:szCs w:val="28"/>
          <w:shd w:val="clear" w:color="auto" w:fill="FFFFFF"/>
          <w:lang w:eastAsia="vi-VN"/>
        </w:rPr>
        <w:t>t</w:t>
      </w:r>
      <w:r w:rsidR="00E72A4D">
        <w:rPr>
          <w:rFonts w:eastAsia="Times New Roman" w:cs="Times New Roman"/>
          <w:color w:val="000000"/>
          <w:szCs w:val="28"/>
          <w:shd w:val="clear" w:color="auto" w:fill="FFFFFF"/>
          <w:lang w:val="vi-VN" w:eastAsia="vi-VN"/>
        </w:rPr>
        <w:t xml:space="preserve">in </w:t>
      </w:r>
      <w:r w:rsidR="00AD30F0">
        <w:rPr>
          <w:rFonts w:eastAsia="Times New Roman" w:cs="Times New Roman"/>
          <w:color w:val="000000"/>
          <w:szCs w:val="28"/>
          <w:shd w:val="clear" w:color="auto" w:fill="FFFFFF"/>
          <w:lang w:val="vi-VN" w:eastAsia="vi-VN"/>
        </w:rPr>
        <w:t xml:space="preserve">trên EnetViet; </w:t>
      </w:r>
      <w:r w:rsidR="00C6256F">
        <w:rPr>
          <w:rFonts w:eastAsia="Times New Roman" w:cs="Times New Roman"/>
          <w:color w:val="000000"/>
          <w:szCs w:val="28"/>
          <w:shd w:val="clear" w:color="auto" w:fill="FFFFFF"/>
          <w:lang w:eastAsia="vi-VN"/>
        </w:rPr>
        <w:t>zalo</w:t>
      </w:r>
      <w:r w:rsidR="00AD30F0">
        <w:rPr>
          <w:rFonts w:eastAsia="Times New Roman" w:cs="Times New Roman"/>
          <w:color w:val="000000"/>
          <w:szCs w:val="28"/>
          <w:shd w:val="clear" w:color="auto" w:fill="FFFFFF"/>
          <w:lang w:val="vi-VN" w:eastAsia="vi-VN"/>
        </w:rPr>
        <w:t xml:space="preserve"> của các lớp… Đảm bảo 100% học sinh và PHHS nắm</w:t>
      </w:r>
      <w:r w:rsidR="00E72A4D">
        <w:rPr>
          <w:rFonts w:eastAsia="Times New Roman" w:cs="Times New Roman"/>
          <w:color w:val="000000"/>
          <w:szCs w:val="28"/>
          <w:shd w:val="clear" w:color="auto" w:fill="FFFFFF"/>
          <w:lang w:eastAsia="vi-VN"/>
        </w:rPr>
        <w:t xml:space="preserve"> bắt</w:t>
      </w:r>
      <w:r w:rsidR="00AD30F0">
        <w:rPr>
          <w:rFonts w:eastAsia="Times New Roman" w:cs="Times New Roman"/>
          <w:color w:val="000000"/>
          <w:szCs w:val="28"/>
          <w:shd w:val="clear" w:color="auto" w:fill="FFFFFF"/>
          <w:lang w:val="vi-VN" w:eastAsia="vi-VN"/>
        </w:rPr>
        <w:t xml:space="preserve"> đầy đủ thông tin kế hoạch triển khai học tập của nhà trường.</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Chỉ đạo GVCN tổ chức họp PHHS các lớp bằng hình thức trực tuyến nhằm nắm bắt thông tin từ phía PHHS, đề nghị PHHS phối hợp, tạo mọi điều kiện cần thiết để học sinh được tham gia học tập đầy đủ, hiệu quả.</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Chỉ đạo GVCN thực hiện việc kiểm diện qua phần mềm </w:t>
      </w:r>
      <w:r w:rsidR="00C6256F">
        <w:rPr>
          <w:rFonts w:eastAsia="Times New Roman" w:cs="Times New Roman"/>
          <w:color w:val="000000"/>
          <w:szCs w:val="28"/>
          <w:shd w:val="clear" w:color="auto" w:fill="FFFFFF"/>
          <w:lang w:eastAsia="vi-VN"/>
        </w:rPr>
        <w:t>Teams</w:t>
      </w:r>
      <w:r w:rsidR="00AD30F0">
        <w:rPr>
          <w:rFonts w:eastAsia="Times New Roman" w:cs="Times New Roman"/>
          <w:color w:val="000000"/>
          <w:szCs w:val="28"/>
          <w:shd w:val="clear" w:color="auto" w:fill="FFFFFF"/>
          <w:lang w:val="vi-VN" w:eastAsia="vi-VN"/>
        </w:rPr>
        <w:t>, nhắn tin cho PHHS nếu học sinh không tham gia học tập căn cứ kết quả kiểm diện của giáo viên bộ môn.</w:t>
      </w:r>
    </w:p>
    <w:p w:rsidR="000E4368" w:rsidRDefault="001C0BB3"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Chỉ đạo GVCN nắm bắt tình hình của từng học sinh về sức khỏe, về phương tiện học tập. Không để tình trạng học sinh không được tham gia học tập vì những lý do khách quan.</w:t>
      </w:r>
    </w:p>
    <w:p w:rsidR="00C6256F" w:rsidRPr="00C6256F" w:rsidRDefault="001C0BB3"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color w:val="000000"/>
          <w:szCs w:val="28"/>
          <w:shd w:val="clear" w:color="auto" w:fill="FFFFFF"/>
          <w:lang w:eastAsia="vi-VN"/>
        </w:rPr>
        <w:t>-</w:t>
      </w:r>
      <w:r w:rsidR="00C6256F">
        <w:rPr>
          <w:rFonts w:eastAsia="Times New Roman" w:cs="Times New Roman"/>
          <w:color w:val="000000"/>
          <w:szCs w:val="28"/>
          <w:shd w:val="clear" w:color="auto" w:fill="FFFFFF"/>
          <w:lang w:eastAsia="vi-VN"/>
        </w:rPr>
        <w:t xml:space="preserve"> Những trường hợp không có đủ điều kiện để học trực tuyến tại nhà có thể đến trường học.</w:t>
      </w:r>
    </w:p>
    <w:p w:rsidR="00185322" w:rsidRDefault="0025632A" w:rsidP="00A770C7">
      <w:pPr>
        <w:spacing w:before="60" w:after="60" w:line="240" w:lineRule="auto"/>
        <w:ind w:firstLine="720"/>
        <w:jc w:val="both"/>
        <w:rPr>
          <w:rFonts w:eastAsia="Times New Roman" w:cs="Times New Roman"/>
          <w:color w:val="000000"/>
          <w:szCs w:val="28"/>
          <w:shd w:val="clear" w:color="auto" w:fill="FFFFFF"/>
          <w:lang w:eastAsia="vi-VN"/>
        </w:rPr>
      </w:pPr>
      <w:r>
        <w:rPr>
          <w:rFonts w:eastAsia="Times New Roman" w:cs="Times New Roman"/>
          <w:b/>
          <w:color w:val="000000"/>
          <w:szCs w:val="28"/>
          <w:shd w:val="clear" w:color="auto" w:fill="FFFFFF"/>
          <w:lang w:val="vi-VN" w:eastAsia="vi-VN"/>
        </w:rPr>
        <w:t xml:space="preserve">4. </w:t>
      </w:r>
      <w:r w:rsidR="00185322">
        <w:rPr>
          <w:rFonts w:eastAsia="Times New Roman" w:cs="Times New Roman"/>
          <w:b/>
          <w:color w:val="000000"/>
          <w:szCs w:val="28"/>
          <w:shd w:val="clear" w:color="auto" w:fill="FFFFFF"/>
          <w:lang w:val="vi-VN" w:eastAsia="vi-VN"/>
        </w:rPr>
        <w:t xml:space="preserve">Ông </w:t>
      </w:r>
      <w:r w:rsidR="00381234">
        <w:rPr>
          <w:rFonts w:eastAsia="Times New Roman" w:cs="Times New Roman"/>
          <w:b/>
          <w:color w:val="000000"/>
          <w:szCs w:val="28"/>
          <w:shd w:val="clear" w:color="auto" w:fill="FFFFFF"/>
          <w:lang w:eastAsia="vi-VN"/>
        </w:rPr>
        <w:t>Vũ Xuân Lập</w:t>
      </w:r>
      <w:r w:rsidR="00185322">
        <w:rPr>
          <w:rFonts w:eastAsia="Times New Roman" w:cs="Times New Roman"/>
          <w:b/>
          <w:color w:val="000000"/>
          <w:szCs w:val="28"/>
          <w:shd w:val="clear" w:color="auto" w:fill="FFFFFF"/>
          <w:lang w:val="vi-VN" w:eastAsia="vi-VN"/>
        </w:rPr>
        <w:t xml:space="preserve"> </w:t>
      </w:r>
      <w:r w:rsidR="00185322">
        <w:rPr>
          <w:rFonts w:eastAsia="Times New Roman" w:cs="Times New Roman"/>
          <w:b/>
          <w:color w:val="000000"/>
          <w:szCs w:val="28"/>
          <w:shd w:val="clear" w:color="auto" w:fill="FFFFFF"/>
          <w:lang w:eastAsia="vi-VN"/>
        </w:rPr>
        <w:t>-</w:t>
      </w:r>
      <w:r w:rsidR="00185322">
        <w:rPr>
          <w:rFonts w:eastAsia="Times New Roman" w:cs="Times New Roman"/>
          <w:b/>
          <w:color w:val="000000"/>
          <w:szCs w:val="28"/>
          <w:shd w:val="clear" w:color="auto" w:fill="FFFFFF"/>
          <w:lang w:val="vi-VN" w:eastAsia="vi-VN"/>
        </w:rPr>
        <w:t xml:space="preserve"> Phó Hiệu trưởng</w:t>
      </w:r>
      <w:r w:rsidR="00185322">
        <w:rPr>
          <w:rFonts w:eastAsia="Times New Roman" w:cs="Times New Roman"/>
          <w:b/>
          <w:color w:val="000000"/>
          <w:szCs w:val="28"/>
          <w:shd w:val="clear" w:color="auto" w:fill="FFFFFF"/>
          <w:lang w:eastAsia="vi-VN"/>
        </w:rPr>
        <w:t xml:space="preserve">: </w:t>
      </w:r>
    </w:p>
    <w:p w:rsidR="000E4368" w:rsidRDefault="00185322"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lastRenderedPageBreak/>
        <w:t xml:space="preserve">Cùng </w:t>
      </w:r>
      <w:r w:rsidR="001C0BB3">
        <w:rPr>
          <w:rFonts w:eastAsia="Times New Roman" w:cs="Times New Roman"/>
          <w:color w:val="000000"/>
          <w:szCs w:val="28"/>
          <w:shd w:val="clear" w:color="auto" w:fill="FFFFFF"/>
          <w:lang w:eastAsia="vi-VN"/>
        </w:rPr>
        <w:t>đồng chí</w:t>
      </w:r>
      <w:r>
        <w:rPr>
          <w:rFonts w:eastAsia="Times New Roman" w:cs="Times New Roman"/>
          <w:color w:val="000000"/>
          <w:szCs w:val="28"/>
          <w:shd w:val="clear" w:color="auto" w:fill="FFFFFF"/>
          <w:lang w:eastAsia="vi-VN"/>
        </w:rPr>
        <w:t xml:space="preserve"> Đào Thanh Thủy</w:t>
      </w:r>
      <w:r w:rsidR="00AD30F0">
        <w:rPr>
          <w:rFonts w:eastAsia="Times New Roman" w:cs="Times New Roman"/>
          <w:color w:val="000000"/>
          <w:szCs w:val="28"/>
          <w:shd w:val="clear" w:color="auto" w:fill="FFFFFF"/>
          <w:lang w:val="vi-VN" w:eastAsia="vi-VN"/>
        </w:rPr>
        <w:t xml:space="preserve"> hỗ trợ về kỹ thuật, hướng dẫn giáo viên sử dụng phần mềm Microsoft Teams và xử lý các tình huống phát sinh về kỹ thuật và công nghệ </w:t>
      </w:r>
      <w:r w:rsidR="00875027">
        <w:rPr>
          <w:rFonts w:eastAsia="Times New Roman" w:cs="Times New Roman"/>
          <w:color w:val="000000"/>
          <w:szCs w:val="28"/>
          <w:shd w:val="clear" w:color="auto" w:fill="FFFFFF"/>
          <w:lang w:eastAsia="vi-VN"/>
        </w:rPr>
        <w:t xml:space="preserve">thông tin </w:t>
      </w:r>
      <w:r w:rsidR="00AD30F0">
        <w:rPr>
          <w:rFonts w:eastAsia="Times New Roman" w:cs="Times New Roman"/>
          <w:color w:val="000000"/>
          <w:szCs w:val="28"/>
          <w:shd w:val="clear" w:color="auto" w:fill="FFFFFF"/>
          <w:lang w:val="vi-VN" w:eastAsia="vi-VN"/>
        </w:rPr>
        <w:t>trong quá trình giáo viên thực hiện.</w:t>
      </w:r>
    </w:p>
    <w:p w:rsidR="00727387" w:rsidRDefault="00AD30F0" w:rsidP="00A770C7">
      <w:pPr>
        <w:spacing w:before="60" w:after="60" w:line="240" w:lineRule="auto"/>
        <w:ind w:left="450" w:firstLine="270"/>
        <w:jc w:val="both"/>
        <w:rPr>
          <w:rFonts w:eastAsia="Times New Roman" w:cs="Times New Roman"/>
          <w:color w:val="000000"/>
          <w:szCs w:val="28"/>
          <w:shd w:val="clear" w:color="auto" w:fill="FFFFFF"/>
          <w:lang w:eastAsia="vi-VN"/>
        </w:rPr>
      </w:pPr>
      <w:r>
        <w:rPr>
          <w:rFonts w:eastAsia="Times New Roman" w:cs="Times New Roman"/>
          <w:b/>
          <w:color w:val="000000"/>
          <w:szCs w:val="28"/>
          <w:shd w:val="clear" w:color="auto" w:fill="FFFFFF"/>
          <w:lang w:val="vi-VN" w:eastAsia="vi-VN"/>
        </w:rPr>
        <w:t>5.  Các đồng chí tổ trưởng</w:t>
      </w:r>
      <w:r>
        <w:rPr>
          <w:rFonts w:eastAsia="Times New Roman" w:cs="Times New Roman"/>
          <w:color w:val="000000"/>
          <w:szCs w:val="28"/>
          <w:shd w:val="clear" w:color="auto" w:fill="FFFFFF"/>
          <w:lang w:val="vi-VN" w:eastAsia="vi-VN"/>
        </w:rPr>
        <w:t xml:space="preserve">: </w:t>
      </w:r>
    </w:p>
    <w:p w:rsidR="000E4368" w:rsidRDefault="00727387" w:rsidP="00A770C7">
      <w:pPr>
        <w:spacing w:before="60" w:after="60" w:line="240" w:lineRule="auto"/>
        <w:ind w:firstLine="720"/>
        <w:jc w:val="both"/>
        <w:rPr>
          <w:rFonts w:eastAsia="Times New Roman" w:cs="Times New Roman"/>
          <w:i/>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Tổ chức họp online với các thành viên trong tổ, </w:t>
      </w:r>
      <w:r w:rsidR="00AD30F0">
        <w:rPr>
          <w:rFonts w:eastAsia="Times New Roman" w:cs="Times New Roman"/>
          <w:szCs w:val="28"/>
          <w:lang w:val="vi-VN" w:eastAsia="vi-VN"/>
        </w:rPr>
        <w:t xml:space="preserve">chỉ đạo giáo viên các bộ môn trong tổ </w:t>
      </w:r>
      <w:r w:rsidR="0025632A">
        <w:rPr>
          <w:rFonts w:eastAsia="Times New Roman" w:cs="Times New Roman"/>
          <w:color w:val="000000"/>
          <w:szCs w:val="28"/>
          <w:shd w:val="clear" w:color="auto" w:fill="FFFFFF"/>
          <w:lang w:val="vi-VN" w:eastAsia="vi-VN"/>
        </w:rPr>
        <w:t>tiến hành rà soát, điều chỉnh</w:t>
      </w:r>
      <w:r w:rsidR="00AD30F0">
        <w:rPr>
          <w:rFonts w:eastAsia="Times New Roman" w:cs="Times New Roman"/>
          <w:color w:val="000000"/>
          <w:szCs w:val="28"/>
          <w:shd w:val="clear" w:color="auto" w:fill="FFFFFF"/>
          <w:lang w:val="vi-VN" w:eastAsia="vi-VN"/>
        </w:rPr>
        <w:t xml:space="preserve">, thống nhất </w:t>
      </w:r>
      <w:r w:rsidR="00AD30F0">
        <w:rPr>
          <w:rFonts w:eastAsia="Times New Roman" w:cs="Times New Roman"/>
          <w:color w:val="000000"/>
          <w:szCs w:val="28"/>
          <w:shd w:val="clear" w:color="auto" w:fill="FFFFFF"/>
          <w:lang w:eastAsia="vi-VN"/>
        </w:rPr>
        <w:t>kế hoạch</w:t>
      </w:r>
      <w:r w:rsidR="00AD30F0">
        <w:rPr>
          <w:rFonts w:eastAsia="Times New Roman" w:cs="Times New Roman"/>
          <w:color w:val="000000"/>
          <w:szCs w:val="28"/>
          <w:shd w:val="clear" w:color="auto" w:fill="FFFFFF"/>
          <w:lang w:val="vi-VN" w:eastAsia="vi-VN"/>
        </w:rPr>
        <w:t xml:space="preserve"> giáo dục của từng môn học cho phù hợp</w:t>
      </w:r>
      <w:r w:rsidR="00AD30F0">
        <w:rPr>
          <w:rFonts w:eastAsia="Times New Roman" w:cs="Times New Roman"/>
          <w:i/>
          <w:color w:val="000000"/>
          <w:szCs w:val="28"/>
          <w:shd w:val="clear" w:color="auto" w:fill="FFFFFF"/>
          <w:lang w:val="vi-VN" w:eastAsia="vi-VN"/>
        </w:rPr>
        <w:t>.</w:t>
      </w:r>
    </w:p>
    <w:p w:rsidR="000E4368" w:rsidRDefault="00727387"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Đôn đốc kiểm tra việc triển khai thực hiện của các thành viên trong tổ. Nếu có những vấn đề phát sinh báo cáo Ban chuyên môn để tìm hướng giải quyết kịp thời.</w:t>
      </w:r>
    </w:p>
    <w:p w:rsidR="000E4368" w:rsidRDefault="00727387" w:rsidP="00A770C7">
      <w:pPr>
        <w:spacing w:before="60" w:after="60" w:line="240" w:lineRule="auto"/>
        <w:ind w:firstLine="720"/>
        <w:jc w:val="both"/>
        <w:rPr>
          <w:rFonts w:eastAsia="Times New Roman" w:cs="Times New Roman"/>
          <w:i/>
          <w:color w:val="000000"/>
          <w:szCs w:val="28"/>
          <w:shd w:val="clear" w:color="auto" w:fill="FFFFFF"/>
          <w:lang w:eastAsia="vi-VN"/>
        </w:rPr>
      </w:pPr>
      <w:r>
        <w:rPr>
          <w:rFonts w:eastAsia="Times New Roman" w:cs="Times New Roman"/>
          <w:color w:val="000000"/>
          <w:szCs w:val="28"/>
          <w:shd w:val="clear" w:color="auto" w:fill="FFFFFF"/>
          <w:lang w:eastAsia="vi-VN"/>
        </w:rPr>
        <w:t xml:space="preserve">- </w:t>
      </w:r>
      <w:r w:rsidR="00AD30F0">
        <w:rPr>
          <w:rFonts w:eastAsia="Times New Roman" w:cs="Times New Roman"/>
          <w:color w:val="000000"/>
          <w:szCs w:val="28"/>
          <w:shd w:val="clear" w:color="auto" w:fill="FFFFFF"/>
          <w:lang w:val="vi-VN" w:eastAsia="vi-VN"/>
        </w:rPr>
        <w:t>Duyệt giáo án dạy onl</w:t>
      </w:r>
      <w:r w:rsidR="0025632A">
        <w:rPr>
          <w:rFonts w:eastAsia="Times New Roman" w:cs="Times New Roman"/>
          <w:color w:val="000000"/>
          <w:szCs w:val="28"/>
          <w:shd w:val="clear" w:color="auto" w:fill="FFFFFF"/>
          <w:lang w:val="vi-VN" w:eastAsia="vi-VN"/>
        </w:rPr>
        <w:t>ine của các thành viên trong tổ</w:t>
      </w:r>
      <w:r w:rsidR="00AD30F0">
        <w:rPr>
          <w:rFonts w:eastAsia="Times New Roman" w:cs="Times New Roman"/>
          <w:color w:val="000000"/>
          <w:szCs w:val="28"/>
          <w:shd w:val="clear" w:color="auto" w:fill="FFFFFF"/>
          <w:lang w:eastAsia="vi-VN"/>
        </w:rPr>
        <w:t xml:space="preserve"> trước khi</w:t>
      </w:r>
      <w:r w:rsidR="00875027">
        <w:rPr>
          <w:rFonts w:eastAsia="Times New Roman" w:cs="Times New Roman"/>
          <w:color w:val="000000"/>
          <w:szCs w:val="28"/>
          <w:shd w:val="clear" w:color="auto" w:fill="FFFFFF"/>
          <w:lang w:eastAsia="vi-VN"/>
        </w:rPr>
        <w:t xml:space="preserve"> thực hiện</w:t>
      </w:r>
      <w:r w:rsidR="00AD30F0">
        <w:rPr>
          <w:rFonts w:eastAsia="Times New Roman" w:cs="Times New Roman"/>
          <w:color w:val="000000"/>
          <w:szCs w:val="28"/>
          <w:shd w:val="clear" w:color="auto" w:fill="FFFFFF"/>
          <w:lang w:eastAsia="vi-VN"/>
        </w:rPr>
        <w:t xml:space="preserve"> giảng dạy 1 tuần.</w:t>
      </w:r>
    </w:p>
    <w:p w:rsidR="000E4368" w:rsidRDefault="00AD30F0" w:rsidP="00A770C7">
      <w:pPr>
        <w:spacing w:before="60" w:after="60" w:line="240" w:lineRule="auto"/>
        <w:ind w:firstLine="720"/>
        <w:jc w:val="both"/>
        <w:rPr>
          <w:rFonts w:eastAsia="Times New Roman" w:cs="Times New Roman"/>
          <w:b/>
          <w:color w:val="000000"/>
          <w:szCs w:val="28"/>
          <w:lang w:val="vi-VN" w:eastAsia="vi-VN"/>
        </w:rPr>
      </w:pPr>
      <w:r>
        <w:rPr>
          <w:rFonts w:eastAsia="Times New Roman" w:cs="Times New Roman"/>
          <w:b/>
          <w:color w:val="000000"/>
          <w:szCs w:val="28"/>
          <w:lang w:val="vi-VN" w:eastAsia="vi-VN"/>
        </w:rPr>
        <w:t xml:space="preserve">6. Các đồng chí giáo viên bộ môn: </w:t>
      </w:r>
    </w:p>
    <w:p w:rsidR="000E4368" w:rsidRPr="00CA48F7" w:rsidRDefault="00727387" w:rsidP="00A770C7">
      <w:pPr>
        <w:spacing w:before="60" w:after="60" w:line="240" w:lineRule="auto"/>
        <w:ind w:firstLine="720"/>
        <w:jc w:val="both"/>
        <w:rPr>
          <w:rFonts w:eastAsia="Times New Roman" w:cs="Times New Roman"/>
          <w:szCs w:val="28"/>
          <w:lang w:val="vi-VN" w:eastAsia="vi-VN"/>
        </w:rPr>
      </w:pPr>
      <w:r>
        <w:rPr>
          <w:rFonts w:eastAsia="Times New Roman" w:cs="Times New Roman"/>
          <w:color w:val="000000"/>
          <w:szCs w:val="28"/>
          <w:lang w:eastAsia="vi-VN"/>
        </w:rPr>
        <w:t>-</w:t>
      </w:r>
      <w:r w:rsidR="00AD30F0">
        <w:rPr>
          <w:rFonts w:eastAsia="Times New Roman" w:cs="Times New Roman"/>
          <w:color w:val="000000"/>
          <w:szCs w:val="28"/>
          <w:lang w:val="vi-VN" w:eastAsia="vi-VN"/>
        </w:rPr>
        <w:t xml:space="preserve"> Xây dựng bài giảng theo đúng quy định và hướng dẫn của Bộ GD&amp;ĐT đã được cụ thể hóa trong chương trình giáo dục bộ môn đã được thống nhất trong nhóm chuyên môn và duyệt qua tổ trưởng. Bài giảng đảm bảo tính khoa học, sư phạm, phù hợp đối tượng, đảm bảo các hoạt động dạy và học phù hợp với hình thức dạy học </w:t>
      </w:r>
      <w:r w:rsidR="00925D83" w:rsidRPr="00CA48F7">
        <w:rPr>
          <w:rFonts w:eastAsia="Times New Roman" w:cs="Times New Roman"/>
          <w:szCs w:val="28"/>
          <w:shd w:val="clear" w:color="auto" w:fill="FFFFFF"/>
          <w:lang w:val="vi-VN" w:eastAsia="vi-VN"/>
        </w:rPr>
        <w:t>online</w:t>
      </w:r>
      <w:r w:rsidR="00AD30F0" w:rsidRPr="00CA48F7">
        <w:rPr>
          <w:rFonts w:eastAsia="Times New Roman" w:cs="Times New Roman"/>
          <w:szCs w:val="28"/>
          <w:lang w:val="vi-VN" w:eastAsia="vi-VN"/>
        </w:rPr>
        <w:t>.</w:t>
      </w:r>
    </w:p>
    <w:p w:rsidR="000E4368" w:rsidRPr="001C0BB3" w:rsidRDefault="00727387"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w:t>
      </w:r>
      <w:r w:rsidR="001C0BB3">
        <w:rPr>
          <w:rFonts w:eastAsia="Times New Roman" w:cs="Times New Roman"/>
          <w:color w:val="000000"/>
          <w:szCs w:val="28"/>
          <w:lang w:eastAsia="vi-VN"/>
        </w:rPr>
        <w:t xml:space="preserve"> Dạy học trực tuyến tại phòng học của các lớp.</w:t>
      </w:r>
      <w:r w:rsidR="00AD30F0">
        <w:rPr>
          <w:rFonts w:eastAsia="Times New Roman" w:cs="Times New Roman"/>
          <w:color w:val="000000"/>
          <w:szCs w:val="28"/>
          <w:lang w:val="vi-VN" w:eastAsia="vi-VN"/>
        </w:rPr>
        <w:t xml:space="preserve"> Lên lớp đúng giờ, đảm bảo thời gian</w:t>
      </w:r>
      <w:r>
        <w:rPr>
          <w:rFonts w:eastAsia="Times New Roman" w:cs="Times New Roman"/>
          <w:color w:val="000000"/>
          <w:szCs w:val="28"/>
          <w:lang w:eastAsia="vi-VN"/>
        </w:rPr>
        <w:t>, hiệu quả</w:t>
      </w:r>
      <w:r w:rsidR="00AD30F0">
        <w:rPr>
          <w:rFonts w:eastAsia="Times New Roman" w:cs="Times New Roman"/>
          <w:color w:val="000000"/>
          <w:szCs w:val="28"/>
          <w:lang w:val="vi-VN" w:eastAsia="vi-VN"/>
        </w:rPr>
        <w:t xml:space="preserve"> của tiết dạy.</w:t>
      </w:r>
      <w:r w:rsidR="001C0BB3">
        <w:rPr>
          <w:rFonts w:eastAsia="Times New Roman" w:cs="Times New Roman"/>
          <w:color w:val="000000"/>
          <w:szCs w:val="28"/>
          <w:lang w:eastAsia="vi-VN"/>
        </w:rPr>
        <w:t xml:space="preserve"> Trong trường hợp đặc biệt có thể dạy học trực tuyến tại nhà nếu có đề nghị và được Hiệu trưởng đồng ý bằng văn bản.</w:t>
      </w:r>
    </w:p>
    <w:p w:rsidR="000E4368" w:rsidRPr="00CA48F7" w:rsidRDefault="00727387" w:rsidP="00A770C7">
      <w:pPr>
        <w:spacing w:before="60" w:after="60" w:line="240" w:lineRule="auto"/>
        <w:ind w:firstLine="720"/>
        <w:jc w:val="both"/>
        <w:rPr>
          <w:rFonts w:eastAsia="Times New Roman" w:cs="Times New Roman"/>
          <w:szCs w:val="28"/>
          <w:lang w:eastAsia="vi-VN"/>
        </w:rPr>
      </w:pPr>
      <w:r>
        <w:rPr>
          <w:rFonts w:eastAsia="Times New Roman" w:cs="Times New Roman"/>
          <w:color w:val="000000"/>
          <w:szCs w:val="28"/>
          <w:shd w:val="clear" w:color="auto" w:fill="FFFFFF"/>
          <w:lang w:eastAsia="vi-VN"/>
        </w:rPr>
        <w:t>-</w:t>
      </w:r>
      <w:r w:rsidR="00AD30F0">
        <w:rPr>
          <w:rFonts w:eastAsia="Times New Roman" w:cs="Times New Roman"/>
          <w:color w:val="000000"/>
          <w:szCs w:val="28"/>
          <w:shd w:val="clear" w:color="auto" w:fill="FFFFFF"/>
          <w:lang w:val="vi-VN" w:eastAsia="vi-VN"/>
        </w:rPr>
        <w:t xml:space="preserve"> Thực hiện kiểm tra đánh giá theo đúng quy định: Thực hiện chấm bài online cho học sinh sau các bài học và lấy điểm đánh giá thường xuyên. Đảm bảo đủ cơ số điểm, khách quan, trung thực, đánh giá đúng, thực chất và phù hợp </w:t>
      </w:r>
      <w:r w:rsidR="00AD30F0">
        <w:rPr>
          <w:rFonts w:eastAsia="Times New Roman" w:cs="Times New Roman"/>
          <w:color w:val="000000"/>
          <w:szCs w:val="28"/>
          <w:lang w:val="vi-VN" w:eastAsia="vi-VN"/>
        </w:rPr>
        <w:t xml:space="preserve">với hình thức dạy học </w:t>
      </w:r>
      <w:r w:rsidR="00925D83" w:rsidRPr="00CA48F7">
        <w:rPr>
          <w:rFonts w:eastAsia="Times New Roman" w:cs="Times New Roman"/>
          <w:szCs w:val="28"/>
          <w:shd w:val="clear" w:color="auto" w:fill="FFFFFF"/>
          <w:lang w:val="vi-VN" w:eastAsia="vi-VN"/>
        </w:rPr>
        <w:t>online</w:t>
      </w:r>
      <w:r w:rsidR="00925D83" w:rsidRPr="00CA48F7">
        <w:rPr>
          <w:rFonts w:eastAsia="Times New Roman" w:cs="Times New Roman"/>
          <w:szCs w:val="28"/>
          <w:shd w:val="clear" w:color="auto" w:fill="FFFFFF"/>
          <w:lang w:eastAsia="vi-VN"/>
        </w:rPr>
        <w:t>.</w:t>
      </w:r>
    </w:p>
    <w:p w:rsidR="001C0BB3" w:rsidRPr="00A770C7" w:rsidRDefault="00AD30F0" w:rsidP="00A770C7">
      <w:pPr>
        <w:spacing w:before="60" w:after="60" w:line="240" w:lineRule="auto"/>
        <w:jc w:val="both"/>
        <w:rPr>
          <w:rFonts w:eastAsia="Times New Roman" w:cs="Times New Roman"/>
          <w:color w:val="000000"/>
          <w:szCs w:val="28"/>
          <w:lang w:eastAsia="vi-VN"/>
        </w:rPr>
      </w:pPr>
      <w:r>
        <w:rPr>
          <w:rFonts w:eastAsia="Times New Roman" w:cs="Times New Roman"/>
          <w:color w:val="000000"/>
          <w:szCs w:val="28"/>
          <w:lang w:val="vi-VN" w:eastAsia="vi-VN"/>
        </w:rPr>
        <w:t xml:space="preserve">          </w:t>
      </w:r>
      <w:r w:rsidR="00727387">
        <w:rPr>
          <w:rFonts w:eastAsia="Times New Roman" w:cs="Times New Roman"/>
          <w:color w:val="000000"/>
          <w:szCs w:val="28"/>
          <w:lang w:eastAsia="vi-VN"/>
        </w:rPr>
        <w:t>-</w:t>
      </w:r>
      <w:r>
        <w:rPr>
          <w:rFonts w:eastAsia="Times New Roman" w:cs="Times New Roman"/>
          <w:color w:val="000000"/>
          <w:szCs w:val="28"/>
          <w:lang w:val="vi-VN" w:eastAsia="vi-VN"/>
        </w:rPr>
        <w:t xml:space="preserve"> Sau cá</w:t>
      </w:r>
      <w:r w:rsidR="00812D19">
        <w:rPr>
          <w:rFonts w:eastAsia="Times New Roman" w:cs="Times New Roman"/>
          <w:color w:val="000000"/>
          <w:szCs w:val="28"/>
          <w:lang w:val="vi-VN" w:eastAsia="vi-VN"/>
        </w:rPr>
        <w:t>c tiết dạy ký sổ đầu bài</w:t>
      </w:r>
      <w:r w:rsidR="00A770C7">
        <w:rPr>
          <w:rFonts w:eastAsia="Times New Roman" w:cs="Times New Roman"/>
          <w:color w:val="000000"/>
          <w:szCs w:val="28"/>
          <w:lang w:eastAsia="vi-VN"/>
        </w:rPr>
        <w:t>.</w:t>
      </w:r>
    </w:p>
    <w:p w:rsidR="000E4368" w:rsidRDefault="00AD30F0" w:rsidP="00A770C7">
      <w:pPr>
        <w:spacing w:before="60" w:after="60" w:line="240" w:lineRule="auto"/>
        <w:jc w:val="both"/>
        <w:rPr>
          <w:rFonts w:eastAsia="Times New Roman" w:cs="Times New Roman"/>
          <w:b/>
          <w:color w:val="000000"/>
          <w:szCs w:val="28"/>
          <w:lang w:val="vi-VN" w:eastAsia="vi-VN"/>
        </w:rPr>
      </w:pPr>
      <w:r>
        <w:rPr>
          <w:rFonts w:eastAsia="Times New Roman" w:cs="Times New Roman"/>
          <w:color w:val="000000"/>
          <w:szCs w:val="28"/>
          <w:lang w:val="vi-VN" w:eastAsia="vi-VN"/>
        </w:rPr>
        <w:tab/>
        <w:t xml:space="preserve"> </w:t>
      </w:r>
      <w:r>
        <w:rPr>
          <w:rFonts w:eastAsia="Times New Roman" w:cs="Times New Roman"/>
          <w:b/>
          <w:color w:val="000000"/>
          <w:szCs w:val="28"/>
          <w:lang w:val="vi-VN" w:eastAsia="vi-VN"/>
        </w:rPr>
        <w:t>7. Các đồng chí giáo viên chủ nhiệm:</w:t>
      </w:r>
    </w:p>
    <w:p w:rsidR="00727387" w:rsidRDefault="00AD30F0" w:rsidP="00A770C7">
      <w:pPr>
        <w:spacing w:before="60" w:after="60" w:line="240" w:lineRule="auto"/>
        <w:jc w:val="both"/>
        <w:rPr>
          <w:rFonts w:eastAsia="Times New Roman" w:cs="Times New Roman"/>
          <w:color w:val="000000"/>
          <w:szCs w:val="28"/>
          <w:lang w:eastAsia="vi-VN"/>
        </w:rPr>
      </w:pPr>
      <w:r>
        <w:rPr>
          <w:rFonts w:eastAsia="Times New Roman" w:cs="Times New Roman"/>
          <w:b/>
          <w:color w:val="000000"/>
          <w:szCs w:val="28"/>
          <w:lang w:val="vi-VN" w:eastAsia="vi-VN"/>
        </w:rPr>
        <w:t xml:space="preserve">          </w:t>
      </w:r>
      <w:r w:rsidR="00727387" w:rsidRPr="00727387">
        <w:rPr>
          <w:rFonts w:eastAsia="Times New Roman" w:cs="Times New Roman"/>
          <w:color w:val="000000"/>
          <w:szCs w:val="28"/>
          <w:lang w:eastAsia="vi-VN"/>
        </w:rPr>
        <w:t>-</w:t>
      </w:r>
      <w:r>
        <w:rPr>
          <w:rFonts w:eastAsia="Times New Roman" w:cs="Times New Roman"/>
          <w:color w:val="000000"/>
          <w:szCs w:val="28"/>
          <w:lang w:val="vi-VN" w:eastAsia="vi-VN"/>
        </w:rPr>
        <w:t xml:space="preserve"> Thông báo đến gia đình học sinh các nội dung của kế hoạch này. </w:t>
      </w:r>
    </w:p>
    <w:p w:rsidR="0063152B" w:rsidRPr="00727387" w:rsidRDefault="00727387" w:rsidP="00A770C7">
      <w:pPr>
        <w:spacing w:before="60" w:after="60" w:line="240" w:lineRule="auto"/>
        <w:ind w:firstLine="720"/>
        <w:jc w:val="both"/>
        <w:rPr>
          <w:rFonts w:eastAsia="Times New Roman" w:cs="Times New Roman"/>
          <w:color w:val="000000"/>
          <w:szCs w:val="28"/>
          <w:lang w:val="vi-VN" w:eastAsia="vi-VN"/>
        </w:rPr>
      </w:pPr>
      <w:r>
        <w:rPr>
          <w:rFonts w:eastAsia="Times New Roman" w:cs="Times New Roman"/>
          <w:color w:val="000000"/>
          <w:szCs w:val="28"/>
          <w:lang w:eastAsia="vi-VN"/>
        </w:rPr>
        <w:t xml:space="preserve">- </w:t>
      </w:r>
      <w:r w:rsidR="0063152B" w:rsidRPr="00CA48F7">
        <w:rPr>
          <w:rFonts w:eastAsia="Times New Roman" w:cs="Times New Roman"/>
          <w:szCs w:val="28"/>
          <w:lang w:eastAsia="vi-VN"/>
        </w:rPr>
        <w:t xml:space="preserve">Lập phòng học trực tuyến của lớp chủ nhiệm, cung cấp tài khoản đăng nhập  cho </w:t>
      </w:r>
      <w:r w:rsidR="001C0BB3">
        <w:rPr>
          <w:rFonts w:eastAsia="Times New Roman" w:cs="Times New Roman"/>
          <w:szCs w:val="28"/>
          <w:lang w:eastAsia="vi-VN"/>
        </w:rPr>
        <w:t>học sinh</w:t>
      </w:r>
      <w:r w:rsidR="0063152B" w:rsidRPr="00CA48F7">
        <w:rPr>
          <w:rFonts w:eastAsia="Times New Roman" w:cs="Times New Roman"/>
          <w:szCs w:val="28"/>
          <w:lang w:eastAsia="vi-VN"/>
        </w:rPr>
        <w:t xml:space="preserve">, </w:t>
      </w:r>
      <w:r w:rsidR="001C0BB3">
        <w:rPr>
          <w:rFonts w:eastAsia="Times New Roman" w:cs="Times New Roman"/>
          <w:szCs w:val="28"/>
          <w:lang w:eastAsia="vi-VN"/>
        </w:rPr>
        <w:t>giáo viên</w:t>
      </w:r>
      <w:r w:rsidR="0063152B" w:rsidRPr="00CA48F7">
        <w:rPr>
          <w:rFonts w:eastAsia="Times New Roman" w:cs="Times New Roman"/>
          <w:szCs w:val="28"/>
          <w:lang w:eastAsia="vi-VN"/>
        </w:rPr>
        <w:t>, Ban chuyên môn.</w:t>
      </w:r>
    </w:p>
    <w:p w:rsidR="000E4368" w:rsidRDefault="00727387" w:rsidP="00A770C7">
      <w:pPr>
        <w:spacing w:before="60" w:after="60" w:line="240" w:lineRule="auto"/>
        <w:ind w:firstLine="720"/>
        <w:jc w:val="both"/>
        <w:rPr>
          <w:rFonts w:eastAsia="Times New Roman" w:cs="Times New Roman"/>
          <w:color w:val="000000"/>
          <w:szCs w:val="28"/>
          <w:lang w:val="vi-VN" w:eastAsia="vi-VN"/>
        </w:rPr>
      </w:pPr>
      <w:r>
        <w:rPr>
          <w:rFonts w:eastAsia="Times New Roman" w:cs="Times New Roman"/>
          <w:color w:val="000000"/>
          <w:szCs w:val="28"/>
          <w:lang w:eastAsia="vi-VN"/>
        </w:rPr>
        <w:t>-</w:t>
      </w:r>
      <w:r w:rsidR="00AD30F0">
        <w:rPr>
          <w:rFonts w:eastAsia="Times New Roman" w:cs="Times New Roman"/>
          <w:color w:val="000000"/>
          <w:szCs w:val="28"/>
          <w:lang w:val="vi-VN" w:eastAsia="vi-VN"/>
        </w:rPr>
        <w:t xml:space="preserve"> Hướng dẫn, giám sát học sinh học học qua Internet, kết hợp với giáo viên bộ môn để kiểm tra giám sát mức độ tham gia học tập, hoàn thành nhiệm vụ học tập của học sinh. </w:t>
      </w:r>
    </w:p>
    <w:p w:rsidR="000E4368" w:rsidRDefault="00727387"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w:t>
      </w:r>
      <w:r w:rsidR="00AD30F0">
        <w:rPr>
          <w:rFonts w:eastAsia="Times New Roman" w:cs="Times New Roman"/>
          <w:color w:val="000000"/>
          <w:szCs w:val="28"/>
          <w:lang w:val="vi-VN" w:eastAsia="vi-VN"/>
        </w:rPr>
        <w:t xml:space="preserve"> Hằng ngày báo cáo sĩ số</w:t>
      </w:r>
      <w:r w:rsidR="0025632A">
        <w:rPr>
          <w:rFonts w:eastAsia="Times New Roman" w:cs="Times New Roman"/>
          <w:color w:val="000000"/>
          <w:szCs w:val="28"/>
          <w:lang w:val="vi-VN" w:eastAsia="vi-VN"/>
        </w:rPr>
        <w:t xml:space="preserve"> qua </w:t>
      </w:r>
      <w:r w:rsidR="0025632A">
        <w:rPr>
          <w:rFonts w:eastAsia="Times New Roman" w:cs="Times New Roman"/>
          <w:color w:val="000000"/>
          <w:szCs w:val="28"/>
          <w:lang w:eastAsia="vi-VN"/>
        </w:rPr>
        <w:t>nhóm Zalo GVCN</w:t>
      </w:r>
      <w:r w:rsidR="00AD30F0">
        <w:rPr>
          <w:rFonts w:eastAsia="Times New Roman" w:cs="Times New Roman"/>
          <w:color w:val="000000"/>
          <w:szCs w:val="28"/>
          <w:lang w:val="vi-VN" w:eastAsia="vi-VN"/>
        </w:rPr>
        <w:t>.</w:t>
      </w:r>
    </w:p>
    <w:p w:rsidR="002B5258" w:rsidRPr="002B5258" w:rsidRDefault="002B5258"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Rà soát các điều kiện học trực tuyến </w:t>
      </w:r>
      <w:r w:rsidR="00A770C7">
        <w:rPr>
          <w:rFonts w:eastAsia="Times New Roman" w:cs="Times New Roman"/>
          <w:color w:val="000000"/>
          <w:szCs w:val="28"/>
          <w:lang w:eastAsia="vi-VN"/>
        </w:rPr>
        <w:t>của</w:t>
      </w:r>
      <w:r>
        <w:rPr>
          <w:rFonts w:eastAsia="Times New Roman" w:cs="Times New Roman"/>
          <w:color w:val="000000"/>
          <w:szCs w:val="28"/>
          <w:lang w:eastAsia="vi-VN"/>
        </w:rPr>
        <w:t xml:space="preserve"> học sinh. Phối hợp với gia đình học sinh trong việc quản lý, hỗ trợ học tập của học sinh. Những trường hợp học sinh không đáp ứng được </w:t>
      </w:r>
      <w:r w:rsidR="00A770C7">
        <w:rPr>
          <w:rFonts w:eastAsia="Times New Roman" w:cs="Times New Roman"/>
          <w:color w:val="000000"/>
          <w:szCs w:val="28"/>
          <w:lang w:eastAsia="vi-VN"/>
        </w:rPr>
        <w:t xml:space="preserve">việc </w:t>
      </w:r>
      <w:r>
        <w:rPr>
          <w:rFonts w:eastAsia="Times New Roman" w:cs="Times New Roman"/>
          <w:color w:val="000000"/>
          <w:szCs w:val="28"/>
          <w:lang w:eastAsia="vi-VN"/>
        </w:rPr>
        <w:t>học trực tuyến tại nhà</w:t>
      </w:r>
      <w:r w:rsidR="00A770C7">
        <w:rPr>
          <w:rFonts w:eastAsia="Times New Roman" w:cs="Times New Roman"/>
          <w:color w:val="000000"/>
          <w:szCs w:val="28"/>
          <w:lang w:eastAsia="vi-VN"/>
        </w:rPr>
        <w:t>,</w:t>
      </w:r>
      <w:r>
        <w:rPr>
          <w:rFonts w:eastAsia="Times New Roman" w:cs="Times New Roman"/>
          <w:color w:val="000000"/>
          <w:szCs w:val="28"/>
          <w:lang w:eastAsia="vi-VN"/>
        </w:rPr>
        <w:t xml:space="preserve"> cần báo cáo lãnh đạo nhà trường để bố trí cho các em này đến trường học trực tuyến trên cơ sở thực hiện nghiêm túc các yêu cầu phòng, chống dịch Covid-19.</w:t>
      </w:r>
    </w:p>
    <w:p w:rsidR="001C0BB3" w:rsidRDefault="001C0BB3" w:rsidP="00A770C7">
      <w:pPr>
        <w:spacing w:before="60" w:after="60" w:line="240" w:lineRule="auto"/>
        <w:ind w:firstLine="720"/>
        <w:jc w:val="both"/>
        <w:rPr>
          <w:rFonts w:eastAsia="Times New Roman" w:cs="Times New Roman"/>
          <w:color w:val="000000"/>
          <w:szCs w:val="28"/>
          <w:lang w:eastAsia="vi-VN"/>
        </w:rPr>
      </w:pPr>
      <w:r w:rsidRPr="002B5258">
        <w:rPr>
          <w:rFonts w:eastAsia="Times New Roman" w:cs="Times New Roman"/>
          <w:b/>
          <w:color w:val="000000"/>
          <w:szCs w:val="28"/>
          <w:lang w:eastAsia="vi-VN"/>
        </w:rPr>
        <w:t>8. Đối với học sinh</w:t>
      </w:r>
      <w:r w:rsidR="002B5258">
        <w:rPr>
          <w:rFonts w:eastAsia="Times New Roman" w:cs="Times New Roman"/>
          <w:color w:val="000000"/>
          <w:szCs w:val="28"/>
          <w:lang w:eastAsia="vi-VN"/>
        </w:rPr>
        <w:t>:</w:t>
      </w:r>
    </w:p>
    <w:p w:rsidR="001C0BB3" w:rsidRDefault="001C0BB3"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Chuẩn bị đầy đủ điều kiện học trực tuyến tại nhà.</w:t>
      </w:r>
    </w:p>
    <w:p w:rsidR="001C0BB3" w:rsidRDefault="001C0BB3"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Tham gia học </w:t>
      </w:r>
      <w:r w:rsidR="00A770C7">
        <w:rPr>
          <w:rFonts w:eastAsia="Times New Roman" w:cs="Times New Roman"/>
          <w:color w:val="000000"/>
          <w:szCs w:val="28"/>
          <w:lang w:eastAsia="vi-VN"/>
        </w:rPr>
        <w:t>trực tuyến theo thời gian biểu v</w:t>
      </w:r>
      <w:r>
        <w:rPr>
          <w:rFonts w:eastAsia="Times New Roman" w:cs="Times New Roman"/>
          <w:color w:val="000000"/>
          <w:szCs w:val="28"/>
          <w:lang w:eastAsia="vi-VN"/>
        </w:rPr>
        <w:t>à thời khóa biểu của nhà trường.</w:t>
      </w:r>
    </w:p>
    <w:p w:rsidR="001C0BB3" w:rsidRPr="001C0BB3" w:rsidRDefault="001C0BB3"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lastRenderedPageBreak/>
        <w:t>- Những trường hợp không đủ điều kiện học trực tuyến tại nhà</w:t>
      </w:r>
      <w:r w:rsidR="002B5258">
        <w:rPr>
          <w:rFonts w:eastAsia="Times New Roman" w:cs="Times New Roman"/>
          <w:color w:val="000000"/>
          <w:szCs w:val="28"/>
          <w:lang w:eastAsia="vi-VN"/>
        </w:rPr>
        <w:t>, báo cáo giáo viên chủ nhiệm để được đến trường học trực tuyến, nhưng phải thực hiện đúng các yêu cầu về công tác phòng, chống dịch Covid-19.</w:t>
      </w:r>
    </w:p>
    <w:p w:rsidR="00381234" w:rsidRDefault="002B5258" w:rsidP="00A770C7">
      <w:pPr>
        <w:spacing w:before="60" w:after="60" w:line="240" w:lineRule="auto"/>
        <w:ind w:firstLine="720"/>
        <w:jc w:val="both"/>
        <w:rPr>
          <w:rFonts w:eastAsia="Times New Roman" w:cs="Times New Roman"/>
          <w:b/>
          <w:color w:val="000000"/>
          <w:szCs w:val="28"/>
          <w:lang w:eastAsia="vi-VN"/>
        </w:rPr>
      </w:pPr>
      <w:r>
        <w:rPr>
          <w:rFonts w:eastAsia="Times New Roman" w:cs="Times New Roman"/>
          <w:b/>
          <w:color w:val="000000"/>
          <w:szCs w:val="28"/>
          <w:lang w:eastAsia="vi-VN"/>
        </w:rPr>
        <w:t>9</w:t>
      </w:r>
      <w:r w:rsidR="00381234" w:rsidRPr="00727387">
        <w:rPr>
          <w:rFonts w:eastAsia="Times New Roman" w:cs="Times New Roman"/>
          <w:b/>
          <w:color w:val="000000"/>
          <w:szCs w:val="28"/>
          <w:lang w:eastAsia="vi-VN"/>
        </w:rPr>
        <w:t xml:space="preserve">. Đoàn </w:t>
      </w:r>
      <w:r w:rsidR="00727387">
        <w:rPr>
          <w:rFonts w:eastAsia="Times New Roman" w:cs="Times New Roman"/>
          <w:b/>
          <w:color w:val="000000"/>
          <w:szCs w:val="28"/>
          <w:lang w:eastAsia="vi-VN"/>
        </w:rPr>
        <w:t>TNCS Hồ Chí Minh:</w:t>
      </w:r>
    </w:p>
    <w:p w:rsidR="00727387" w:rsidRPr="00727387" w:rsidRDefault="00727387" w:rsidP="00A770C7">
      <w:pPr>
        <w:spacing w:before="60"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Theo dõi và đánh giá thi đua của các Chi đoàn. </w:t>
      </w:r>
    </w:p>
    <w:p w:rsidR="000E4368" w:rsidRDefault="00AD30F0" w:rsidP="00A770C7">
      <w:pPr>
        <w:spacing w:before="60" w:after="60" w:line="240" w:lineRule="auto"/>
        <w:ind w:firstLine="720"/>
        <w:jc w:val="both"/>
        <w:rPr>
          <w:rFonts w:eastAsia="Times New Roman" w:cs="Times New Roman"/>
          <w:color w:val="000000"/>
          <w:szCs w:val="28"/>
          <w:shd w:val="clear" w:color="auto" w:fill="FFFFFF"/>
          <w:lang w:val="vi-VN" w:eastAsia="vi-VN"/>
        </w:rPr>
      </w:pPr>
      <w:r>
        <w:rPr>
          <w:rFonts w:eastAsia="Times New Roman" w:cs="Times New Roman"/>
          <w:color w:val="000000"/>
          <w:szCs w:val="28"/>
          <w:lang w:val="vi-VN" w:eastAsia="vi-VN"/>
        </w:rPr>
        <w:t xml:space="preserve"> </w:t>
      </w:r>
      <w:r>
        <w:rPr>
          <w:rFonts w:eastAsia="Times New Roman" w:cs="Times New Roman"/>
          <w:color w:val="000000"/>
          <w:szCs w:val="28"/>
          <w:shd w:val="clear" w:color="auto" w:fill="FFFFFF"/>
          <w:lang w:val="vi-VN" w:eastAsia="vi-VN"/>
        </w:rPr>
        <w:t xml:space="preserve">Trên đây là Kế hoạch tổ chức dạy học qua mạng </w:t>
      </w:r>
      <w:r w:rsidR="00867A4C">
        <w:rPr>
          <w:rFonts w:eastAsia="Times New Roman" w:cs="Times New Roman"/>
          <w:color w:val="000000"/>
          <w:szCs w:val="28"/>
          <w:shd w:val="clear" w:color="auto" w:fill="FFFFFF"/>
          <w:lang w:val="vi-VN" w:eastAsia="vi-VN"/>
        </w:rPr>
        <w:t xml:space="preserve">internet của trường THPT </w:t>
      </w:r>
      <w:r w:rsidR="00B24E20">
        <w:rPr>
          <w:rFonts w:eastAsia="Times New Roman" w:cs="Times New Roman"/>
          <w:color w:val="000000"/>
          <w:szCs w:val="28"/>
          <w:shd w:val="clear" w:color="auto" w:fill="FFFFFF"/>
          <w:lang w:eastAsia="vi-VN"/>
        </w:rPr>
        <w:t>Tiên Lữ</w:t>
      </w:r>
      <w:r>
        <w:rPr>
          <w:rFonts w:eastAsia="Times New Roman" w:cs="Times New Roman"/>
          <w:color w:val="000000"/>
          <w:szCs w:val="28"/>
          <w:shd w:val="clear" w:color="auto" w:fill="FFFFFF"/>
          <w:lang w:val="vi-VN" w:eastAsia="vi-VN"/>
        </w:rPr>
        <w:t>. Đề nghị các đồng chí cán bộ, giáo viên, nhân viên và học sinh nghiêm túc thực hiện./.</w:t>
      </w:r>
    </w:p>
    <w:p w:rsidR="000E4368" w:rsidRDefault="000E4368">
      <w:pPr>
        <w:spacing w:line="240" w:lineRule="auto"/>
        <w:ind w:firstLine="709"/>
        <w:jc w:val="both"/>
        <w:rPr>
          <w:rFonts w:eastAsia="Times New Roman" w:cs="Times New Roman"/>
          <w:color w:val="000000"/>
          <w:szCs w:val="28"/>
          <w:lang w:val="vi-VN" w:eastAsia="vi-VN"/>
        </w:rPr>
      </w:pPr>
    </w:p>
    <w:tbl>
      <w:tblPr>
        <w:tblW w:w="0" w:type="auto"/>
        <w:tblLook w:val="04A0" w:firstRow="1" w:lastRow="0" w:firstColumn="1" w:lastColumn="0" w:noHBand="0" w:noVBand="1"/>
      </w:tblPr>
      <w:tblGrid>
        <w:gridCol w:w="4724"/>
        <w:gridCol w:w="4744"/>
      </w:tblGrid>
      <w:tr w:rsidR="000E4368">
        <w:tc>
          <w:tcPr>
            <w:tcW w:w="4927" w:type="dxa"/>
            <w:shd w:val="clear" w:color="auto" w:fill="auto"/>
          </w:tcPr>
          <w:p w:rsidR="000E4368" w:rsidRDefault="00AD30F0">
            <w:pPr>
              <w:spacing w:line="240" w:lineRule="auto"/>
              <w:jc w:val="both"/>
              <w:rPr>
                <w:rFonts w:eastAsia="Times New Roman" w:cs="Times New Roman"/>
                <w:b/>
                <w:bCs/>
                <w:i/>
                <w:iCs/>
                <w:color w:val="000000"/>
                <w:szCs w:val="28"/>
                <w:lang w:val="vi-VN" w:eastAsia="vi-VN"/>
              </w:rPr>
            </w:pPr>
            <w:r>
              <w:rPr>
                <w:rFonts w:eastAsia="Times New Roman" w:cs="Times New Roman"/>
                <w:b/>
                <w:bCs/>
                <w:i/>
                <w:iCs/>
                <w:color w:val="000000"/>
                <w:szCs w:val="28"/>
                <w:lang w:val="vi-VN" w:eastAsia="vi-VN"/>
              </w:rPr>
              <w:t xml:space="preserve">    Nơi nhận:</w:t>
            </w:r>
          </w:p>
          <w:p w:rsidR="000E4368" w:rsidRDefault="00AD30F0" w:rsidP="00574FA9">
            <w:pPr>
              <w:spacing w:line="240" w:lineRule="auto"/>
              <w:rPr>
                <w:rFonts w:eastAsia="Times New Roman" w:cs="Times New Roman"/>
                <w:bCs/>
                <w:iCs/>
                <w:color w:val="000000"/>
                <w:sz w:val="24"/>
                <w:szCs w:val="24"/>
                <w:lang w:val="vi-VN" w:eastAsia="vi-VN"/>
              </w:rPr>
            </w:pPr>
            <w:r>
              <w:rPr>
                <w:rFonts w:eastAsia="Times New Roman" w:cs="Times New Roman"/>
                <w:bCs/>
                <w:iCs/>
                <w:color w:val="000000"/>
                <w:sz w:val="24"/>
                <w:szCs w:val="24"/>
                <w:lang w:val="vi-VN" w:eastAsia="vi-VN"/>
              </w:rPr>
              <w:t xml:space="preserve">     - Phòng GDTrH-GDTX</w:t>
            </w:r>
          </w:p>
          <w:p w:rsidR="000E4368" w:rsidRDefault="0085143C"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bCs/>
                <w:iCs/>
                <w:color w:val="000000"/>
                <w:sz w:val="24"/>
                <w:szCs w:val="24"/>
                <w:lang w:val="vi-VN" w:eastAsia="vi-VN"/>
              </w:rPr>
              <w:t>, Sở GD</w:t>
            </w:r>
            <w:r>
              <w:rPr>
                <w:rFonts w:eastAsia="Times New Roman" w:cs="Times New Roman"/>
                <w:bCs/>
                <w:iCs/>
                <w:color w:val="000000"/>
                <w:sz w:val="24"/>
                <w:szCs w:val="24"/>
                <w:lang w:eastAsia="vi-VN"/>
              </w:rPr>
              <w:t>&amp;</w:t>
            </w:r>
            <w:r w:rsidR="00AD30F0">
              <w:rPr>
                <w:rFonts w:eastAsia="Times New Roman" w:cs="Times New Roman"/>
                <w:bCs/>
                <w:iCs/>
                <w:color w:val="000000"/>
                <w:sz w:val="24"/>
                <w:szCs w:val="24"/>
                <w:lang w:val="vi-VN" w:eastAsia="vi-VN"/>
              </w:rPr>
              <w:t>ĐT Hưng Yên (để b/c);</w:t>
            </w:r>
          </w:p>
          <w:p w:rsidR="000E4368" w:rsidRDefault="00AD30F0"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color w:val="000000"/>
                <w:sz w:val="24"/>
                <w:szCs w:val="24"/>
                <w:shd w:val="clear" w:color="auto" w:fill="FFFFFF"/>
                <w:lang w:val="vi-VN" w:eastAsia="vi-VN"/>
              </w:rPr>
              <w:t xml:space="preserve">     - Ban Giám hiệu, </w:t>
            </w:r>
          </w:p>
          <w:p w:rsidR="000E4368" w:rsidRDefault="00AD30F0"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color w:val="000000"/>
                <w:sz w:val="24"/>
                <w:szCs w:val="24"/>
                <w:shd w:val="clear" w:color="auto" w:fill="FFFFFF"/>
                <w:lang w:val="vi-VN" w:eastAsia="vi-VN"/>
              </w:rPr>
              <w:t>Ban Chuyên môn (để chỉ đạo);</w:t>
            </w:r>
          </w:p>
          <w:p w:rsidR="000E4368" w:rsidRDefault="00AD30F0"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color w:val="000000"/>
                <w:sz w:val="24"/>
                <w:szCs w:val="24"/>
                <w:shd w:val="clear" w:color="auto" w:fill="FFFFFF"/>
                <w:lang w:val="vi-VN" w:eastAsia="vi-VN"/>
              </w:rPr>
              <w:t xml:space="preserve">     - Các tổ chuyên môn, </w:t>
            </w:r>
          </w:p>
          <w:p w:rsidR="000E4368" w:rsidRDefault="00AD30F0"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color w:val="000000"/>
                <w:sz w:val="24"/>
                <w:szCs w:val="24"/>
                <w:shd w:val="clear" w:color="auto" w:fill="FFFFFF"/>
                <w:lang w:val="vi-VN" w:eastAsia="vi-VN"/>
              </w:rPr>
              <w:t>giáo viên và học sinh toàn trường (để t/h);</w:t>
            </w:r>
          </w:p>
          <w:p w:rsidR="000E4368" w:rsidRDefault="00B24E20" w:rsidP="00574FA9">
            <w:pPr>
              <w:spacing w:line="240" w:lineRule="auto"/>
              <w:rPr>
                <w:rFonts w:eastAsia="Times New Roman" w:cs="Times New Roman"/>
                <w:color w:val="000000"/>
                <w:sz w:val="24"/>
                <w:szCs w:val="24"/>
                <w:shd w:val="clear" w:color="auto" w:fill="FFFFFF"/>
                <w:lang w:val="vi-VN" w:eastAsia="vi-VN"/>
              </w:rPr>
            </w:pPr>
            <w:r>
              <w:rPr>
                <w:rFonts w:eastAsia="Times New Roman" w:cs="Times New Roman"/>
                <w:color w:val="000000"/>
                <w:sz w:val="24"/>
                <w:szCs w:val="24"/>
                <w:shd w:val="clear" w:color="auto" w:fill="FFFFFF"/>
                <w:lang w:val="vi-VN" w:eastAsia="vi-VN"/>
              </w:rPr>
              <w:t xml:space="preserve">     - Website trường</w:t>
            </w:r>
            <w:r w:rsidR="00AD30F0">
              <w:rPr>
                <w:rFonts w:eastAsia="Times New Roman" w:cs="Times New Roman"/>
                <w:color w:val="000000"/>
                <w:sz w:val="24"/>
                <w:szCs w:val="24"/>
                <w:shd w:val="clear" w:color="auto" w:fill="FFFFFF"/>
                <w:lang w:val="vi-VN" w:eastAsia="vi-VN"/>
              </w:rPr>
              <w:t>;</w:t>
            </w:r>
          </w:p>
          <w:p w:rsidR="000E4368" w:rsidRPr="0025632A" w:rsidRDefault="00AD30F0" w:rsidP="00574FA9">
            <w:pPr>
              <w:spacing w:line="240" w:lineRule="auto"/>
              <w:rPr>
                <w:rFonts w:eastAsia="Times New Roman" w:cs="Times New Roman"/>
                <w:color w:val="000000"/>
                <w:sz w:val="24"/>
                <w:szCs w:val="24"/>
                <w:lang w:eastAsia="vi-VN"/>
              </w:rPr>
            </w:pPr>
            <w:r>
              <w:rPr>
                <w:rFonts w:eastAsia="Times New Roman" w:cs="Times New Roman"/>
                <w:color w:val="000000"/>
                <w:sz w:val="24"/>
                <w:szCs w:val="24"/>
                <w:shd w:val="clear" w:color="auto" w:fill="FFFFFF"/>
                <w:lang w:val="vi-VN" w:eastAsia="vi-VN"/>
              </w:rPr>
              <w:t xml:space="preserve">     - Lưu VT.</w:t>
            </w:r>
          </w:p>
        </w:tc>
        <w:tc>
          <w:tcPr>
            <w:tcW w:w="4927" w:type="dxa"/>
            <w:shd w:val="clear" w:color="auto" w:fill="auto"/>
          </w:tcPr>
          <w:p w:rsidR="000E4368" w:rsidRPr="00727387" w:rsidRDefault="00AD30F0">
            <w:pPr>
              <w:spacing w:line="240" w:lineRule="auto"/>
              <w:jc w:val="center"/>
              <w:rPr>
                <w:rFonts w:eastAsia="Times New Roman" w:cs="Times New Roman"/>
                <w:b/>
                <w:bCs/>
                <w:color w:val="000000"/>
                <w:szCs w:val="28"/>
                <w:shd w:val="clear" w:color="auto" w:fill="FFFFFF"/>
                <w:lang w:val="vi-VN" w:eastAsia="vi-VN"/>
              </w:rPr>
            </w:pPr>
            <w:r w:rsidRPr="00727387">
              <w:rPr>
                <w:rFonts w:eastAsia="Times New Roman" w:cs="Times New Roman"/>
                <w:b/>
                <w:bCs/>
                <w:color w:val="000000"/>
                <w:szCs w:val="28"/>
                <w:shd w:val="clear" w:color="auto" w:fill="FFFFFF"/>
                <w:lang w:val="vi-VN" w:eastAsia="vi-VN"/>
              </w:rPr>
              <w:t>HIỆU TRƯỞNG</w:t>
            </w:r>
          </w:p>
          <w:p w:rsidR="000E4368" w:rsidRDefault="000E4368">
            <w:pPr>
              <w:spacing w:line="240" w:lineRule="auto"/>
              <w:jc w:val="center"/>
              <w:rPr>
                <w:rFonts w:eastAsia="Times New Roman" w:cs="Times New Roman"/>
                <w:b/>
                <w:bCs/>
                <w:color w:val="000000"/>
                <w:szCs w:val="28"/>
                <w:shd w:val="clear" w:color="auto" w:fill="FFFFFF"/>
                <w:lang w:val="vi-VN" w:eastAsia="vi-VN"/>
              </w:rPr>
            </w:pPr>
          </w:p>
          <w:p w:rsidR="000E4368" w:rsidRDefault="000E4368">
            <w:pPr>
              <w:spacing w:line="240" w:lineRule="auto"/>
              <w:jc w:val="center"/>
              <w:rPr>
                <w:rFonts w:eastAsia="Times New Roman" w:cs="Times New Roman"/>
                <w:b/>
                <w:bCs/>
                <w:color w:val="000000"/>
                <w:szCs w:val="28"/>
                <w:shd w:val="clear" w:color="auto" w:fill="FFFFFF"/>
                <w:lang w:val="vi-VN" w:eastAsia="vi-VN"/>
              </w:rPr>
            </w:pPr>
          </w:p>
          <w:p w:rsidR="000E4368" w:rsidRPr="00875027" w:rsidRDefault="00E801B7" w:rsidP="00E801B7">
            <w:pPr>
              <w:spacing w:line="240" w:lineRule="auto"/>
              <w:jc w:val="center"/>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t>(Đã ký)</w:t>
            </w:r>
          </w:p>
          <w:p w:rsidR="0025632A" w:rsidRDefault="0025632A">
            <w:pPr>
              <w:spacing w:line="240" w:lineRule="auto"/>
              <w:jc w:val="center"/>
              <w:rPr>
                <w:rFonts w:eastAsia="Times New Roman" w:cs="Times New Roman"/>
                <w:b/>
                <w:bCs/>
                <w:color w:val="000000"/>
                <w:szCs w:val="28"/>
                <w:shd w:val="clear" w:color="auto" w:fill="FFFFFF"/>
                <w:lang w:eastAsia="vi-VN"/>
              </w:rPr>
            </w:pPr>
          </w:p>
          <w:p w:rsidR="000E4368" w:rsidRPr="0025632A" w:rsidRDefault="00B24E20" w:rsidP="0025632A">
            <w:pPr>
              <w:spacing w:line="240" w:lineRule="auto"/>
              <w:jc w:val="center"/>
              <w:rPr>
                <w:rFonts w:eastAsia="Times New Roman" w:cs="Times New Roman"/>
                <w:b/>
                <w:bCs/>
                <w:color w:val="000000"/>
                <w:szCs w:val="28"/>
                <w:shd w:val="clear" w:color="auto" w:fill="FFFFFF"/>
                <w:lang w:eastAsia="vi-VN"/>
              </w:rPr>
            </w:pPr>
            <w:r>
              <w:rPr>
                <w:rFonts w:eastAsia="Times New Roman" w:cs="Times New Roman"/>
                <w:b/>
                <w:bCs/>
                <w:color w:val="000000"/>
                <w:szCs w:val="28"/>
                <w:shd w:val="clear" w:color="auto" w:fill="FFFFFF"/>
                <w:lang w:eastAsia="vi-VN"/>
              </w:rPr>
              <w:t>VŨ THANH BÌNH</w:t>
            </w:r>
          </w:p>
        </w:tc>
      </w:tr>
    </w:tbl>
    <w:p w:rsidR="00574FA9" w:rsidRDefault="00574FA9" w:rsidP="0025632A">
      <w:pPr>
        <w:spacing w:line="240" w:lineRule="auto"/>
        <w:rPr>
          <w:rFonts w:eastAsia="Times New Roman" w:cs="Times New Roman"/>
          <w:b/>
          <w:szCs w:val="28"/>
          <w:lang w:eastAsia="vi-VN"/>
        </w:rPr>
      </w:pPr>
    </w:p>
    <w:p w:rsidR="00574FA9" w:rsidRPr="00574FA9" w:rsidRDefault="00574FA9" w:rsidP="00574FA9">
      <w:pPr>
        <w:rPr>
          <w:rFonts w:eastAsia="Times New Roman" w:cs="Times New Roman"/>
          <w:szCs w:val="28"/>
          <w:lang w:eastAsia="vi-VN"/>
        </w:rPr>
      </w:pPr>
    </w:p>
    <w:p w:rsidR="00574FA9" w:rsidRDefault="00574FA9" w:rsidP="00574FA9">
      <w:pPr>
        <w:rPr>
          <w:rFonts w:eastAsia="Times New Roman" w:cs="Times New Roman"/>
          <w:szCs w:val="28"/>
          <w:lang w:eastAsia="vi-VN"/>
        </w:rPr>
      </w:pPr>
    </w:p>
    <w:p w:rsidR="000E4368" w:rsidRPr="00574FA9" w:rsidRDefault="00574FA9" w:rsidP="00574FA9">
      <w:pPr>
        <w:tabs>
          <w:tab w:val="left" w:pos="1860"/>
        </w:tabs>
        <w:rPr>
          <w:rFonts w:eastAsia="Times New Roman" w:cs="Times New Roman"/>
          <w:szCs w:val="28"/>
          <w:lang w:eastAsia="vi-VN"/>
        </w:rPr>
      </w:pPr>
      <w:r>
        <w:rPr>
          <w:rFonts w:eastAsia="Times New Roman" w:cs="Times New Roman"/>
          <w:szCs w:val="28"/>
          <w:lang w:eastAsia="vi-VN"/>
        </w:rPr>
        <w:tab/>
      </w:r>
      <w:bookmarkStart w:id="0" w:name="_GoBack"/>
      <w:bookmarkEnd w:id="0"/>
    </w:p>
    <w:sectPr w:rsidR="000E4368" w:rsidRPr="00574FA9" w:rsidSect="00327D7F">
      <w:footerReference w:type="default" r:id="rId7"/>
      <w:pgSz w:w="11906" w:h="16838" w:code="9"/>
      <w:pgMar w:top="1134" w:right="964" w:bottom="851" w:left="147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E8" w:rsidRDefault="002957E8">
      <w:pPr>
        <w:spacing w:line="240" w:lineRule="auto"/>
      </w:pPr>
      <w:r>
        <w:separator/>
      </w:r>
    </w:p>
  </w:endnote>
  <w:endnote w:type="continuationSeparator" w:id="0">
    <w:p w:rsidR="002957E8" w:rsidRDefault="00295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99845"/>
      <w:docPartObj>
        <w:docPartGallery w:val="AutoText"/>
      </w:docPartObj>
    </w:sdtPr>
    <w:sdtEndPr/>
    <w:sdtContent>
      <w:p w:rsidR="001C0BB3" w:rsidRDefault="001E25EA">
        <w:pPr>
          <w:pStyle w:val="Footer"/>
          <w:jc w:val="center"/>
        </w:pPr>
        <w:r>
          <w:fldChar w:fldCharType="begin"/>
        </w:r>
        <w:r>
          <w:instrText xml:space="preserve"> PAGE   \* MERGEFORMAT </w:instrText>
        </w:r>
        <w:r>
          <w:fldChar w:fldCharType="separate"/>
        </w:r>
        <w:r w:rsidR="00574FA9">
          <w:rPr>
            <w:noProof/>
          </w:rPr>
          <w:t>3</w:t>
        </w:r>
        <w:r>
          <w:rPr>
            <w:noProof/>
          </w:rPr>
          <w:fldChar w:fldCharType="end"/>
        </w:r>
      </w:p>
    </w:sdtContent>
  </w:sdt>
  <w:p w:rsidR="001C0BB3" w:rsidRDefault="001C0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E8" w:rsidRDefault="002957E8">
      <w:r>
        <w:separator/>
      </w:r>
    </w:p>
  </w:footnote>
  <w:footnote w:type="continuationSeparator" w:id="0">
    <w:p w:rsidR="002957E8" w:rsidRDefault="0029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E4"/>
    <w:rsid w:val="00040F7D"/>
    <w:rsid w:val="00067C9E"/>
    <w:rsid w:val="0008086E"/>
    <w:rsid w:val="000A24E6"/>
    <w:rsid w:val="000D72C0"/>
    <w:rsid w:val="000E4368"/>
    <w:rsid w:val="000E6015"/>
    <w:rsid w:val="00115B65"/>
    <w:rsid w:val="00126A3F"/>
    <w:rsid w:val="0014684F"/>
    <w:rsid w:val="00146DFF"/>
    <w:rsid w:val="00185322"/>
    <w:rsid w:val="00193C03"/>
    <w:rsid w:val="001C0BB3"/>
    <w:rsid w:val="001E25EA"/>
    <w:rsid w:val="001F666D"/>
    <w:rsid w:val="0025632A"/>
    <w:rsid w:val="002957E8"/>
    <w:rsid w:val="002B5258"/>
    <w:rsid w:val="00327D7F"/>
    <w:rsid w:val="00340060"/>
    <w:rsid w:val="003809D4"/>
    <w:rsid w:val="00381234"/>
    <w:rsid w:val="00496070"/>
    <w:rsid w:val="0049615D"/>
    <w:rsid w:val="004D2C73"/>
    <w:rsid w:val="004E6DFF"/>
    <w:rsid w:val="00503868"/>
    <w:rsid w:val="0053439E"/>
    <w:rsid w:val="00543780"/>
    <w:rsid w:val="00574FA9"/>
    <w:rsid w:val="005967B9"/>
    <w:rsid w:val="005D3E45"/>
    <w:rsid w:val="00610C6B"/>
    <w:rsid w:val="00612ECE"/>
    <w:rsid w:val="0063152B"/>
    <w:rsid w:val="00727387"/>
    <w:rsid w:val="007413E7"/>
    <w:rsid w:val="007F08B1"/>
    <w:rsid w:val="007F19A1"/>
    <w:rsid w:val="008021B7"/>
    <w:rsid w:val="00812D19"/>
    <w:rsid w:val="0085143C"/>
    <w:rsid w:val="008517D5"/>
    <w:rsid w:val="00867A4C"/>
    <w:rsid w:val="00875027"/>
    <w:rsid w:val="008C55CF"/>
    <w:rsid w:val="00914538"/>
    <w:rsid w:val="00925D83"/>
    <w:rsid w:val="00A2658B"/>
    <w:rsid w:val="00A61046"/>
    <w:rsid w:val="00A74C2A"/>
    <w:rsid w:val="00A770C7"/>
    <w:rsid w:val="00AD30F0"/>
    <w:rsid w:val="00B07032"/>
    <w:rsid w:val="00B13134"/>
    <w:rsid w:val="00B24E20"/>
    <w:rsid w:val="00C203F1"/>
    <w:rsid w:val="00C6256F"/>
    <w:rsid w:val="00C734A7"/>
    <w:rsid w:val="00CA48F7"/>
    <w:rsid w:val="00CE63B9"/>
    <w:rsid w:val="00E31660"/>
    <w:rsid w:val="00E72A4D"/>
    <w:rsid w:val="00E801B7"/>
    <w:rsid w:val="00EB5287"/>
    <w:rsid w:val="00F548E4"/>
    <w:rsid w:val="00FC0F88"/>
    <w:rsid w:val="45A0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0E3E791-6C8E-B744-B504-C294EAA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88"/>
    <w:pPr>
      <w:spacing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F88"/>
    <w:pPr>
      <w:tabs>
        <w:tab w:val="center" w:pos="4680"/>
        <w:tab w:val="right" w:pos="9360"/>
      </w:tabs>
      <w:spacing w:line="240" w:lineRule="auto"/>
    </w:pPr>
  </w:style>
  <w:style w:type="paragraph" w:styleId="Header">
    <w:name w:val="header"/>
    <w:basedOn w:val="Normal"/>
    <w:link w:val="HeaderChar"/>
    <w:uiPriority w:val="99"/>
    <w:unhideWhenUsed/>
    <w:qFormat/>
    <w:rsid w:val="00FC0F88"/>
    <w:pPr>
      <w:tabs>
        <w:tab w:val="center" w:pos="4680"/>
        <w:tab w:val="right" w:pos="9360"/>
      </w:tabs>
      <w:spacing w:line="240" w:lineRule="auto"/>
    </w:pPr>
  </w:style>
  <w:style w:type="character" w:customStyle="1" w:styleId="HeaderChar">
    <w:name w:val="Header Char"/>
    <w:basedOn w:val="DefaultParagraphFont"/>
    <w:link w:val="Header"/>
    <w:uiPriority w:val="99"/>
    <w:qFormat/>
    <w:rsid w:val="00FC0F88"/>
  </w:style>
  <w:style w:type="character" w:customStyle="1" w:styleId="FooterChar">
    <w:name w:val="Footer Char"/>
    <w:basedOn w:val="DefaultParagraphFont"/>
    <w:link w:val="Footer"/>
    <w:uiPriority w:val="99"/>
    <w:rsid w:val="00FC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TV</cp:lastModifiedBy>
  <cp:revision>3</cp:revision>
  <cp:lastPrinted>2021-09-01T09:38:00Z</cp:lastPrinted>
  <dcterms:created xsi:type="dcterms:W3CDTF">2021-09-03T00:41:00Z</dcterms:created>
  <dcterms:modified xsi:type="dcterms:W3CDTF">2021-09-03T01:23:00Z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FF41576F4F2B4CDABEC06E3DFB635B13</vt:lpwstr>
  </property>
</Properties>
</file>