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04" w:rsidRPr="00903ED7" w:rsidRDefault="008C2E04" w:rsidP="008C2E04">
      <w:pPr>
        <w:spacing w:line="324" w:lineRule="auto"/>
        <w:rPr>
          <w:b/>
          <w:color w:val="000000"/>
        </w:rPr>
      </w:pPr>
      <w:bookmarkStart w:id="0" w:name="_GoBack"/>
      <w:bookmarkEnd w:id="0"/>
      <w:r w:rsidRPr="00146D70">
        <w:rPr>
          <w:b/>
          <w:color w:val="000000"/>
          <w:lang w:val="vi-VN"/>
        </w:rPr>
        <w:t xml:space="preserve">Ngày soạn: </w:t>
      </w:r>
      <w:r>
        <w:rPr>
          <w:b/>
          <w:color w:val="000000"/>
        </w:rPr>
        <w:t>24</w:t>
      </w:r>
      <w:r w:rsidRPr="00146D70">
        <w:rPr>
          <w:b/>
          <w:color w:val="000000"/>
          <w:lang w:val="vi-VN"/>
        </w:rPr>
        <w:t>/11/201</w:t>
      </w:r>
      <w:r>
        <w:rPr>
          <w:b/>
          <w:color w:val="000000"/>
        </w:rPr>
        <w:t>9</w:t>
      </w:r>
    </w:p>
    <w:p w:rsidR="008C2E04" w:rsidRPr="00903ED7" w:rsidRDefault="008C2E04" w:rsidP="008C2E04">
      <w:pPr>
        <w:spacing w:line="324" w:lineRule="auto"/>
        <w:jc w:val="center"/>
        <w:rPr>
          <w:b/>
          <w:iCs/>
          <w:color w:val="000000"/>
        </w:rPr>
      </w:pPr>
      <w:r w:rsidRPr="00146D70">
        <w:rPr>
          <w:b/>
          <w:iCs/>
          <w:color w:val="000000"/>
          <w:lang w:val="vi-VN"/>
        </w:rPr>
        <w:t>Tiết 30- LUYỆN TẬP: TÍNH CHẤT CỦA KIM LOẠI</w:t>
      </w:r>
    </w:p>
    <w:p w:rsidR="008C2E04" w:rsidRPr="008C2E04" w:rsidRDefault="008C2E04" w:rsidP="008C2E04">
      <w:pPr>
        <w:spacing w:line="324" w:lineRule="auto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192640">
        <w:rPr>
          <w:b/>
          <w:color w:val="000000"/>
        </w:rPr>
        <w:t>MỤC TIÊU</w:t>
      </w:r>
    </w:p>
    <w:p w:rsidR="008C2E04" w:rsidRPr="00146D70" w:rsidRDefault="008C2E04" w:rsidP="008C2E04">
      <w:pPr>
        <w:spacing w:line="324" w:lineRule="auto"/>
        <w:jc w:val="both"/>
        <w:outlineLvl w:val="0"/>
        <w:rPr>
          <w:color w:val="000000"/>
          <w:lang w:val="vi-VN"/>
        </w:rPr>
      </w:pPr>
      <w:r w:rsidRPr="00146D70">
        <w:rPr>
          <w:b/>
          <w:color w:val="000000"/>
          <w:lang w:val="vi-VN"/>
        </w:rPr>
        <w:t xml:space="preserve"> </w:t>
      </w:r>
      <w:r w:rsidRPr="00146D70">
        <w:rPr>
          <w:b/>
          <w:color w:val="000000"/>
          <w:lang w:val="vi-VN"/>
        </w:rPr>
        <w:tab/>
        <w:t xml:space="preserve">1. Kiến thức: </w:t>
      </w:r>
      <w:r w:rsidRPr="00146D70">
        <w:rPr>
          <w:color w:val="000000"/>
          <w:lang w:val="vi-VN"/>
        </w:rPr>
        <w:t>Hệ thống hoá về kiến thức của kim loại một số bài tập lí thuyết và tính toán.</w:t>
      </w:r>
    </w:p>
    <w:p w:rsidR="008C2E04" w:rsidRDefault="008C2E04" w:rsidP="008C2E04">
      <w:pPr>
        <w:spacing w:line="324" w:lineRule="auto"/>
        <w:jc w:val="both"/>
        <w:outlineLvl w:val="0"/>
        <w:rPr>
          <w:color w:val="000000"/>
        </w:rPr>
      </w:pPr>
      <w:r w:rsidRPr="00146D70">
        <w:rPr>
          <w:b/>
          <w:color w:val="000000"/>
          <w:lang w:val="vi-VN"/>
        </w:rPr>
        <w:t xml:space="preserve"> </w:t>
      </w:r>
      <w:r w:rsidRPr="00146D70">
        <w:rPr>
          <w:b/>
          <w:color w:val="000000"/>
          <w:lang w:val="vi-VN"/>
        </w:rPr>
        <w:tab/>
        <w:t xml:space="preserve">2. Kỹ năng: </w:t>
      </w:r>
      <w:r w:rsidR="00DC340E">
        <w:rPr>
          <w:color w:val="000000"/>
        </w:rPr>
        <w:t>Viết 1 số phương trình hóa học cơ bản</w:t>
      </w:r>
      <w:r w:rsidR="0041538F">
        <w:rPr>
          <w:color w:val="000000"/>
        </w:rPr>
        <w:t xml:space="preserve">, vận dụng kiến thức giải một số dạng bài tập cơ bản.            </w:t>
      </w:r>
    </w:p>
    <w:p w:rsidR="008C2E04" w:rsidRPr="0041538F" w:rsidRDefault="0041538F" w:rsidP="0041538F">
      <w:pPr>
        <w:spacing w:line="324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           </w:t>
      </w:r>
      <w:r w:rsidR="008C2E04" w:rsidRPr="00146D70">
        <w:rPr>
          <w:b/>
          <w:color w:val="000000"/>
          <w:lang w:val="vi-VN"/>
        </w:rPr>
        <w:t xml:space="preserve">3. Trọng tâm: </w:t>
      </w:r>
      <w:r w:rsidRPr="0041538F">
        <w:rPr>
          <w:color w:val="000000"/>
        </w:rPr>
        <w:t>Lý thuyết</w:t>
      </w:r>
      <w:r>
        <w:rPr>
          <w:b/>
          <w:color w:val="000000"/>
        </w:rPr>
        <w:t xml:space="preserve"> </w:t>
      </w:r>
      <w:r>
        <w:rPr>
          <w:color w:val="000000"/>
        </w:rPr>
        <w:t>t</w:t>
      </w:r>
      <w:r w:rsidR="008C2E04" w:rsidRPr="00146D70">
        <w:rPr>
          <w:color w:val="000000"/>
          <w:lang w:val="vi-VN"/>
        </w:rPr>
        <w:t>ính chất của kim loại.</w:t>
      </w:r>
    </w:p>
    <w:p w:rsidR="008C2E04" w:rsidRPr="00146D70" w:rsidRDefault="008C2E04" w:rsidP="008C2E04">
      <w:pPr>
        <w:spacing w:line="324" w:lineRule="auto"/>
        <w:ind w:firstLine="720"/>
        <w:rPr>
          <w:b/>
          <w:color w:val="000000"/>
          <w:lang w:val="vi-VN"/>
        </w:rPr>
      </w:pPr>
      <w:r w:rsidRPr="00146D70">
        <w:rPr>
          <w:b/>
          <w:color w:val="000000"/>
          <w:lang w:val="vi-VN"/>
        </w:rPr>
        <w:t>4. Tư tưởng:</w:t>
      </w:r>
      <w:r w:rsidRPr="00146D70">
        <w:rPr>
          <w:color w:val="000000"/>
          <w:lang w:val="vi-VN"/>
        </w:rPr>
        <w:t xml:space="preserve"> Kiên trì, cẩn thận và nghiêm túc khi giải BT hóa</w:t>
      </w:r>
      <w:r>
        <w:rPr>
          <w:color w:val="000000"/>
        </w:rPr>
        <w:t>.</w:t>
      </w:r>
      <w:r w:rsidRPr="00146D70">
        <w:rPr>
          <w:color w:val="000000"/>
          <w:lang w:val="vi-VN"/>
        </w:rPr>
        <w:t xml:space="preserve"> </w:t>
      </w:r>
    </w:p>
    <w:p w:rsidR="008C2E04" w:rsidRPr="00146D70" w:rsidRDefault="008C2E04" w:rsidP="008C2E04">
      <w:pPr>
        <w:spacing w:line="300" w:lineRule="auto"/>
        <w:rPr>
          <w:b/>
          <w:color w:val="000000"/>
          <w:lang w:val="pt-BR"/>
        </w:rPr>
      </w:pPr>
      <w:r w:rsidRPr="00146D70">
        <w:rPr>
          <w:b/>
          <w:color w:val="000000"/>
          <w:lang w:val="pt-BR"/>
        </w:rPr>
        <w:t>II. PHÁT TRIỂN NĂNG LỰC VÀ PHẨM CHẤT</w:t>
      </w:r>
    </w:p>
    <w:p w:rsidR="008C2E04" w:rsidRPr="00146D70" w:rsidRDefault="008C2E04" w:rsidP="008C2E04">
      <w:pPr>
        <w:spacing w:line="300" w:lineRule="auto"/>
        <w:rPr>
          <w:b/>
          <w:color w:val="000000"/>
          <w:lang w:val="pt-BR"/>
        </w:rPr>
      </w:pPr>
      <w:r w:rsidRPr="00146D70">
        <w:rPr>
          <w:b/>
          <w:color w:val="000000"/>
          <w:lang w:val="pt-BR"/>
        </w:rPr>
        <w:t>1. Phát triển năng lực</w:t>
      </w:r>
    </w:p>
    <w:p w:rsidR="008C2E04" w:rsidRPr="00146D70" w:rsidRDefault="008C2E04" w:rsidP="008C2E04">
      <w:pPr>
        <w:spacing w:line="300" w:lineRule="auto"/>
        <w:ind w:left="432"/>
        <w:rPr>
          <w:b/>
          <w:color w:val="000000"/>
          <w:lang w:val="pt-BR"/>
        </w:rPr>
      </w:pPr>
      <w:r w:rsidRPr="00146D70">
        <w:rPr>
          <w:b/>
          <w:color w:val="000000"/>
          <w:lang w:val="pt-BR"/>
        </w:rPr>
        <w:t>* Các năng lực chung</w:t>
      </w:r>
    </w:p>
    <w:p w:rsidR="008C2E04" w:rsidRPr="00146D70" w:rsidRDefault="008C2E04" w:rsidP="008C2E04">
      <w:pPr>
        <w:spacing w:line="300" w:lineRule="auto"/>
        <w:ind w:left="432"/>
        <w:rPr>
          <w:color w:val="000000"/>
          <w:lang w:val="pt-BR"/>
        </w:rPr>
      </w:pPr>
      <w:r w:rsidRPr="00146D70">
        <w:rPr>
          <w:color w:val="000000"/>
          <w:lang w:val="pt-BR"/>
        </w:rPr>
        <w:t>1. Năng lực tự học</w:t>
      </w:r>
    </w:p>
    <w:p w:rsidR="008C2E04" w:rsidRPr="00146D70" w:rsidRDefault="008C2E04" w:rsidP="008C2E04">
      <w:pPr>
        <w:spacing w:line="300" w:lineRule="auto"/>
        <w:ind w:left="432"/>
        <w:rPr>
          <w:color w:val="000000"/>
          <w:lang w:val="pt-BR"/>
        </w:rPr>
      </w:pPr>
      <w:r w:rsidRPr="00146D70">
        <w:rPr>
          <w:color w:val="000000"/>
          <w:lang w:val="pt-BR"/>
        </w:rPr>
        <w:t>2. Năng lực hợp tác</w:t>
      </w:r>
    </w:p>
    <w:p w:rsidR="008C2E04" w:rsidRPr="00146D70" w:rsidRDefault="008C2E04" w:rsidP="008C2E04">
      <w:pPr>
        <w:spacing w:line="300" w:lineRule="auto"/>
        <w:ind w:left="432"/>
        <w:rPr>
          <w:color w:val="000000"/>
          <w:lang w:val="pt-BR"/>
        </w:rPr>
      </w:pPr>
      <w:r w:rsidRPr="00146D70">
        <w:rPr>
          <w:color w:val="000000"/>
          <w:lang w:val="pt-BR"/>
        </w:rPr>
        <w:t>3. Năng lực phát hiện và giải quyết vấn đề</w:t>
      </w:r>
    </w:p>
    <w:p w:rsidR="008C2E04" w:rsidRPr="00146D70" w:rsidRDefault="008C2E04" w:rsidP="008C2E04">
      <w:pPr>
        <w:spacing w:line="300" w:lineRule="auto"/>
        <w:ind w:left="432"/>
        <w:rPr>
          <w:color w:val="000000"/>
          <w:lang w:val="pt-BR"/>
        </w:rPr>
      </w:pPr>
      <w:r w:rsidRPr="00146D70">
        <w:rPr>
          <w:color w:val="000000"/>
          <w:lang w:val="pt-BR"/>
        </w:rPr>
        <w:t>4. Năng lực giao tiếp</w:t>
      </w:r>
    </w:p>
    <w:p w:rsidR="008C2E04" w:rsidRPr="00146D70" w:rsidRDefault="008C2E04" w:rsidP="008C2E04">
      <w:pPr>
        <w:spacing w:line="300" w:lineRule="auto"/>
        <w:ind w:left="432"/>
        <w:rPr>
          <w:b/>
          <w:color w:val="000000"/>
          <w:lang w:val="pt-BR"/>
        </w:rPr>
      </w:pPr>
      <w:r w:rsidRPr="00146D70">
        <w:rPr>
          <w:b/>
          <w:color w:val="000000"/>
          <w:lang w:val="pt-BR"/>
        </w:rPr>
        <w:t>* Các năng lực chuyên biệt</w:t>
      </w:r>
    </w:p>
    <w:p w:rsidR="008C2E04" w:rsidRPr="00146D70" w:rsidRDefault="008C2E04" w:rsidP="008C2E04">
      <w:pPr>
        <w:spacing w:line="300" w:lineRule="auto"/>
        <w:ind w:left="432"/>
        <w:rPr>
          <w:color w:val="000000"/>
          <w:lang w:val="pt-BR"/>
        </w:rPr>
      </w:pPr>
      <w:r w:rsidRPr="00146D70">
        <w:rPr>
          <w:color w:val="000000"/>
          <w:lang w:val="pt-BR"/>
        </w:rPr>
        <w:t xml:space="preserve">1. Năng lực sử dung ngôn ngữ </w:t>
      </w:r>
    </w:p>
    <w:p w:rsidR="008C2E04" w:rsidRPr="00146D70" w:rsidRDefault="008C2E04" w:rsidP="008C2E04">
      <w:pPr>
        <w:spacing w:line="300" w:lineRule="auto"/>
        <w:ind w:left="432"/>
        <w:rPr>
          <w:color w:val="000000"/>
          <w:lang w:val="sv-SE"/>
        </w:rPr>
      </w:pPr>
      <w:r w:rsidRPr="00146D70">
        <w:rPr>
          <w:color w:val="000000"/>
          <w:lang w:val="sv-SE"/>
        </w:rPr>
        <w:t>2. Năng lực tính toán</w:t>
      </w:r>
    </w:p>
    <w:p w:rsidR="008C2E04" w:rsidRPr="00146D70" w:rsidRDefault="008C2E04" w:rsidP="008C2E04">
      <w:pPr>
        <w:spacing w:line="300" w:lineRule="auto"/>
        <w:ind w:left="432"/>
        <w:rPr>
          <w:color w:val="000000"/>
          <w:lang w:val="sv-SE"/>
        </w:rPr>
      </w:pPr>
      <w:r w:rsidRPr="00146D70">
        <w:rPr>
          <w:color w:val="000000"/>
          <w:lang w:val="sv-SE"/>
        </w:rPr>
        <w:t xml:space="preserve">3. Năng lực vận dụng kiến thức hóa học vào cuộc sống  </w:t>
      </w:r>
    </w:p>
    <w:p w:rsidR="008C2E04" w:rsidRPr="00146D70" w:rsidRDefault="008C2E04" w:rsidP="008C2E04">
      <w:pPr>
        <w:spacing w:line="300" w:lineRule="auto"/>
        <w:rPr>
          <w:b/>
          <w:color w:val="000000"/>
          <w:lang w:val="sv-SE"/>
        </w:rPr>
      </w:pPr>
      <w:r w:rsidRPr="00146D70">
        <w:rPr>
          <w:b/>
          <w:color w:val="000000"/>
          <w:lang w:val="sv-SE"/>
        </w:rPr>
        <w:t>2. Phát triển phẩm chất</w:t>
      </w:r>
    </w:p>
    <w:p w:rsidR="008C2E04" w:rsidRPr="00146D70" w:rsidRDefault="008C2E04" w:rsidP="008C2E04">
      <w:pPr>
        <w:spacing w:line="324" w:lineRule="auto"/>
        <w:ind w:left="432"/>
        <w:rPr>
          <w:lang w:val="sv-SE"/>
        </w:rPr>
      </w:pPr>
      <w:r w:rsidRPr="00146D70">
        <w:rPr>
          <w:lang w:val="sv-SE"/>
        </w:rPr>
        <w:t xml:space="preserve">- </w:t>
      </w:r>
      <w:r w:rsidRPr="00146D70">
        <w:rPr>
          <w:shd w:val="clear" w:color="auto" w:fill="FFFFFF"/>
          <w:lang w:val="vi-VN"/>
        </w:rPr>
        <w:t>Trung thực, tự trọng, chí công, vô tư</w:t>
      </w:r>
      <w:r w:rsidRPr="00146D70">
        <w:rPr>
          <w:shd w:val="clear" w:color="auto" w:fill="FFFFFF"/>
          <w:lang w:val="sv-SE"/>
        </w:rPr>
        <w:t xml:space="preserve">; </w:t>
      </w:r>
    </w:p>
    <w:p w:rsidR="008C2E04" w:rsidRPr="00146D70" w:rsidRDefault="008C2E04" w:rsidP="008C2E04">
      <w:pPr>
        <w:spacing w:line="324" w:lineRule="auto"/>
        <w:ind w:left="432"/>
        <w:rPr>
          <w:lang w:val="sv-SE"/>
        </w:rPr>
      </w:pPr>
      <w:r w:rsidRPr="00146D70">
        <w:rPr>
          <w:lang w:val="sv-SE"/>
        </w:rPr>
        <w:t>- Tự lập, tự tin, tự chủ;</w:t>
      </w:r>
      <w:r w:rsidRPr="00146D70">
        <w:rPr>
          <w:shd w:val="clear" w:color="auto" w:fill="FFFFFF"/>
          <w:lang w:val="vi-VN"/>
        </w:rPr>
        <w:t xml:space="preserve"> Có trách nhiệm với bản thân, cộng đồng, đất nước, nhân loại</w:t>
      </w:r>
    </w:p>
    <w:p w:rsidR="008C2E04" w:rsidRPr="00146D70" w:rsidRDefault="008C2E04" w:rsidP="008C2E04">
      <w:pPr>
        <w:spacing w:line="324" w:lineRule="auto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 xml:space="preserve">III. </w:t>
      </w:r>
      <w:r w:rsidRPr="00146D70">
        <w:rPr>
          <w:b/>
          <w:color w:val="000000"/>
          <w:lang w:val="sv-SE"/>
        </w:rPr>
        <w:t xml:space="preserve"> CHUẨN BỊ CỦA GIÁO VIÊN VÀ HỌC SINH</w:t>
      </w:r>
    </w:p>
    <w:p w:rsidR="008C2E04" w:rsidRPr="00146D70" w:rsidRDefault="008C2E04" w:rsidP="008C2E04">
      <w:pPr>
        <w:spacing w:line="324" w:lineRule="auto"/>
        <w:rPr>
          <w:color w:val="000000"/>
          <w:lang w:val="sv-SE"/>
        </w:rPr>
      </w:pPr>
      <w:r w:rsidRPr="00146D70">
        <w:rPr>
          <w:b/>
          <w:color w:val="000000"/>
          <w:lang w:val="sv-SE"/>
        </w:rPr>
        <w:t xml:space="preserve"> </w:t>
      </w:r>
      <w:r w:rsidRPr="00146D70">
        <w:rPr>
          <w:b/>
          <w:color w:val="000000"/>
          <w:lang w:val="sv-SE"/>
        </w:rPr>
        <w:tab/>
        <w:t xml:space="preserve">1. Giáo viên: </w:t>
      </w:r>
      <w:r w:rsidRPr="00146D70">
        <w:rPr>
          <w:color w:val="000000"/>
          <w:lang w:val="sv-SE"/>
        </w:rPr>
        <w:t>Giáo án, hệ thống câu hỏi và bài tập</w:t>
      </w:r>
      <w:r w:rsidR="0041538F">
        <w:rPr>
          <w:color w:val="000000"/>
          <w:lang w:val="sv-SE"/>
        </w:rPr>
        <w:t xml:space="preserve">, chia nhóm chuyên gia và giao nhiệm vụ cho từng hs </w:t>
      </w:r>
      <w:r>
        <w:rPr>
          <w:color w:val="000000"/>
          <w:lang w:val="sv-SE"/>
        </w:rPr>
        <w:t>.</w:t>
      </w:r>
      <w:r w:rsidRPr="00146D70">
        <w:rPr>
          <w:color w:val="000000"/>
          <w:lang w:val="sv-SE"/>
        </w:rPr>
        <w:tab/>
      </w:r>
    </w:p>
    <w:p w:rsidR="008C2E04" w:rsidRPr="00146D70" w:rsidRDefault="008C2E04" w:rsidP="008C2E04">
      <w:pPr>
        <w:spacing w:line="324" w:lineRule="auto"/>
        <w:ind w:hanging="120"/>
        <w:rPr>
          <w:color w:val="000000"/>
          <w:lang w:val="sv-SE"/>
        </w:rPr>
      </w:pPr>
      <w:r w:rsidRPr="00146D70">
        <w:rPr>
          <w:b/>
          <w:color w:val="000000"/>
          <w:lang w:val="sv-SE"/>
        </w:rPr>
        <w:t xml:space="preserve"> </w:t>
      </w:r>
      <w:r w:rsidRPr="00146D70">
        <w:rPr>
          <w:b/>
          <w:color w:val="000000"/>
          <w:lang w:val="sv-SE"/>
        </w:rPr>
        <w:tab/>
      </w:r>
      <w:r w:rsidRPr="00146D70">
        <w:rPr>
          <w:b/>
          <w:color w:val="000000"/>
          <w:lang w:val="sv-SE"/>
        </w:rPr>
        <w:tab/>
        <w:t xml:space="preserve">2. Học sinh: </w:t>
      </w:r>
      <w:r w:rsidRPr="00146D70">
        <w:rPr>
          <w:color w:val="000000"/>
          <w:lang w:val="sv-SE"/>
        </w:rPr>
        <w:t>Làm BT và đọc trước bài mới trước khi đến lớp</w:t>
      </w:r>
      <w:r>
        <w:rPr>
          <w:color w:val="000000"/>
          <w:lang w:val="sv-SE"/>
        </w:rPr>
        <w:t>.</w:t>
      </w:r>
      <w:r w:rsidRPr="00146D70">
        <w:rPr>
          <w:b/>
          <w:color w:val="000000"/>
          <w:lang w:val="sv-SE"/>
        </w:rPr>
        <w:t xml:space="preserve"> </w:t>
      </w:r>
      <w:r w:rsidRPr="00146D70">
        <w:rPr>
          <w:b/>
          <w:color w:val="000000"/>
          <w:lang w:val="sv-SE"/>
        </w:rPr>
        <w:tab/>
      </w:r>
    </w:p>
    <w:p w:rsidR="008C2E04" w:rsidRPr="00146D70" w:rsidRDefault="008C2E04" w:rsidP="008C2E04">
      <w:pPr>
        <w:spacing w:line="324" w:lineRule="auto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>IV</w:t>
      </w:r>
      <w:r w:rsidRPr="00146D70">
        <w:rPr>
          <w:b/>
          <w:color w:val="000000"/>
          <w:lang w:val="sv-SE"/>
        </w:rPr>
        <w:t>. PHƯƠNG PHÁP</w:t>
      </w:r>
    </w:p>
    <w:p w:rsidR="008C2E04" w:rsidRDefault="008C2E04" w:rsidP="008C2E04">
      <w:pPr>
        <w:spacing w:line="324" w:lineRule="auto"/>
        <w:rPr>
          <w:color w:val="000000"/>
          <w:lang w:val="sv-SE"/>
        </w:rPr>
      </w:pPr>
      <w:r w:rsidRPr="00146D70">
        <w:rPr>
          <w:color w:val="000000"/>
          <w:lang w:val="sv-SE"/>
        </w:rPr>
        <w:tab/>
      </w:r>
      <w:r w:rsidR="0099784C">
        <w:rPr>
          <w:color w:val="000000"/>
          <w:lang w:val="sv-SE"/>
        </w:rPr>
        <w:t xml:space="preserve">- Phương pháp </w:t>
      </w:r>
      <w:r w:rsidRPr="00146D70">
        <w:rPr>
          <w:color w:val="000000"/>
          <w:lang w:val="sv-SE"/>
        </w:rPr>
        <w:t>hoạt động nhóm</w:t>
      </w:r>
      <w:r w:rsidR="0099784C">
        <w:rPr>
          <w:color w:val="000000"/>
          <w:lang w:val="sv-SE"/>
        </w:rPr>
        <w:t>, đàm thoại.</w:t>
      </w:r>
    </w:p>
    <w:p w:rsidR="0099784C" w:rsidRPr="00146D70" w:rsidRDefault="0099784C" w:rsidP="008C2E04">
      <w:pPr>
        <w:spacing w:line="324" w:lineRule="auto"/>
        <w:rPr>
          <w:color w:val="000000"/>
          <w:lang w:val="sv-SE"/>
        </w:rPr>
      </w:pPr>
      <w:r>
        <w:rPr>
          <w:color w:val="000000"/>
          <w:lang w:val="sv-SE"/>
        </w:rPr>
        <w:tab/>
        <w:t>- Kĩ thuật</w:t>
      </w:r>
      <w:r w:rsidR="00AE032B">
        <w:rPr>
          <w:color w:val="000000"/>
          <w:lang w:val="sv-SE"/>
        </w:rPr>
        <w:t xml:space="preserve"> phòng tranh, </w:t>
      </w:r>
      <w:r>
        <w:rPr>
          <w:color w:val="000000"/>
          <w:lang w:val="sv-SE"/>
        </w:rPr>
        <w:t xml:space="preserve"> </w:t>
      </w:r>
      <w:r w:rsidR="00C80560">
        <w:rPr>
          <w:color w:val="000000"/>
          <w:lang w:val="sv-SE"/>
        </w:rPr>
        <w:t xml:space="preserve">mảnh ghép, </w:t>
      </w:r>
      <w:r>
        <w:rPr>
          <w:color w:val="000000"/>
          <w:lang w:val="sv-SE"/>
        </w:rPr>
        <w:t>sơ đồ tư duy, kĩ thuật trò chơi.</w:t>
      </w:r>
    </w:p>
    <w:p w:rsidR="008C2E04" w:rsidRPr="00146D70" w:rsidRDefault="0099784C" w:rsidP="008C2E04">
      <w:pPr>
        <w:spacing w:line="324" w:lineRule="auto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>V</w:t>
      </w:r>
      <w:r w:rsidR="008C2E04" w:rsidRPr="00146D70">
        <w:rPr>
          <w:b/>
          <w:color w:val="000000"/>
          <w:lang w:val="sv-SE"/>
        </w:rPr>
        <w:t>. TIẾN TRÌNH BÀI GIẢNG</w:t>
      </w:r>
    </w:p>
    <w:p w:rsidR="008C2E04" w:rsidRPr="00146D70" w:rsidRDefault="00966AB8" w:rsidP="008C2E04">
      <w:pPr>
        <w:spacing w:line="300" w:lineRule="auto"/>
        <w:rPr>
          <w:b/>
          <w:color w:val="000000"/>
        </w:rPr>
      </w:pPr>
      <w:r>
        <w:rPr>
          <w:b/>
          <w:color w:val="000000"/>
        </w:rPr>
        <w:t>1</w:t>
      </w:r>
      <w:r w:rsidR="008C2E04" w:rsidRPr="00146D70">
        <w:rPr>
          <w:b/>
          <w:color w:val="000000"/>
        </w:rPr>
        <w:t>. Ổn định tổ chức</w:t>
      </w:r>
    </w:p>
    <w:tbl>
      <w:tblPr>
        <w:tblW w:w="47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604"/>
        <w:gridCol w:w="1603"/>
      </w:tblGrid>
      <w:tr w:rsidR="008C2E04" w:rsidRPr="00146D70" w:rsidTr="002E2F65">
        <w:tc>
          <w:tcPr>
            <w:tcW w:w="1532" w:type="dxa"/>
            <w:shd w:val="clear" w:color="auto" w:fill="auto"/>
          </w:tcPr>
          <w:p w:rsidR="008C2E04" w:rsidRPr="00146D70" w:rsidRDefault="008C2E04" w:rsidP="002E2F65">
            <w:pPr>
              <w:spacing w:line="300" w:lineRule="auto"/>
              <w:jc w:val="center"/>
              <w:rPr>
                <w:b/>
                <w:color w:val="000000"/>
                <w:lang w:val="it-IT"/>
              </w:rPr>
            </w:pPr>
            <w:r w:rsidRPr="00146D70">
              <w:rPr>
                <w:b/>
                <w:color w:val="000000"/>
                <w:lang w:val="it-IT"/>
              </w:rPr>
              <w:t>Lớp</w:t>
            </w:r>
          </w:p>
        </w:tc>
        <w:tc>
          <w:tcPr>
            <w:tcW w:w="1604" w:type="dxa"/>
            <w:shd w:val="clear" w:color="auto" w:fill="auto"/>
          </w:tcPr>
          <w:p w:rsidR="008C2E04" w:rsidRPr="00146D70" w:rsidRDefault="008C2E04" w:rsidP="002E2F65">
            <w:pPr>
              <w:spacing w:line="300" w:lineRule="auto"/>
              <w:jc w:val="center"/>
              <w:rPr>
                <w:b/>
                <w:color w:val="000000"/>
                <w:vertAlign w:val="subscript"/>
                <w:lang w:val="vi-VN"/>
              </w:rPr>
            </w:pPr>
            <w:r w:rsidRPr="00146D70">
              <w:rPr>
                <w:b/>
                <w:color w:val="000000"/>
                <w:lang w:val="it-IT"/>
              </w:rPr>
              <w:t>12A</w:t>
            </w:r>
            <w:r w:rsidRPr="00146D70">
              <w:rPr>
                <w:b/>
                <w:color w:val="000000"/>
                <w:vertAlign w:val="subscript"/>
                <w:lang w:val="vi-VN"/>
              </w:rPr>
              <w:t>3</w:t>
            </w:r>
          </w:p>
        </w:tc>
        <w:tc>
          <w:tcPr>
            <w:tcW w:w="1603" w:type="dxa"/>
            <w:shd w:val="clear" w:color="auto" w:fill="auto"/>
          </w:tcPr>
          <w:p w:rsidR="008C2E04" w:rsidRPr="00146D70" w:rsidRDefault="008C2E04" w:rsidP="002E2F65">
            <w:pPr>
              <w:spacing w:line="300" w:lineRule="auto"/>
              <w:jc w:val="center"/>
              <w:rPr>
                <w:b/>
                <w:color w:val="000000"/>
                <w:vertAlign w:val="subscript"/>
                <w:lang w:val="vi-VN"/>
              </w:rPr>
            </w:pPr>
            <w:r w:rsidRPr="00146D70">
              <w:rPr>
                <w:b/>
                <w:color w:val="000000"/>
                <w:lang w:val="it-IT"/>
              </w:rPr>
              <w:t>12A</w:t>
            </w:r>
            <w:r w:rsidRPr="00146D70">
              <w:rPr>
                <w:b/>
                <w:color w:val="000000"/>
                <w:vertAlign w:val="subscript"/>
                <w:lang w:val="vi-VN"/>
              </w:rPr>
              <w:t>4</w:t>
            </w:r>
          </w:p>
        </w:tc>
      </w:tr>
      <w:tr w:rsidR="008C2E04" w:rsidRPr="00146D70" w:rsidTr="002E2F65">
        <w:tc>
          <w:tcPr>
            <w:tcW w:w="1532" w:type="dxa"/>
            <w:shd w:val="clear" w:color="auto" w:fill="auto"/>
          </w:tcPr>
          <w:p w:rsidR="008C2E04" w:rsidRPr="00146D70" w:rsidRDefault="008C2E04" w:rsidP="002E2F65">
            <w:pPr>
              <w:spacing w:line="300" w:lineRule="auto"/>
              <w:jc w:val="center"/>
              <w:rPr>
                <w:b/>
                <w:color w:val="000000"/>
                <w:lang w:val="it-IT"/>
              </w:rPr>
            </w:pPr>
            <w:r w:rsidRPr="00146D70">
              <w:rPr>
                <w:b/>
                <w:color w:val="000000"/>
                <w:lang w:val="it-IT"/>
              </w:rPr>
              <w:t>Vắng</w:t>
            </w:r>
          </w:p>
        </w:tc>
        <w:tc>
          <w:tcPr>
            <w:tcW w:w="1604" w:type="dxa"/>
            <w:shd w:val="clear" w:color="auto" w:fill="auto"/>
          </w:tcPr>
          <w:p w:rsidR="008C2E04" w:rsidRPr="00146D70" w:rsidRDefault="008C2E04" w:rsidP="002E2F65">
            <w:pPr>
              <w:spacing w:line="300" w:lineRule="auto"/>
              <w:jc w:val="center"/>
              <w:rPr>
                <w:b/>
                <w:color w:val="000000"/>
                <w:lang w:val="it-IT"/>
              </w:rPr>
            </w:pPr>
          </w:p>
        </w:tc>
        <w:tc>
          <w:tcPr>
            <w:tcW w:w="1603" w:type="dxa"/>
            <w:shd w:val="clear" w:color="auto" w:fill="auto"/>
          </w:tcPr>
          <w:p w:rsidR="008C2E04" w:rsidRPr="00146D70" w:rsidRDefault="008C2E04" w:rsidP="002E2F65">
            <w:pPr>
              <w:spacing w:line="300" w:lineRule="auto"/>
              <w:jc w:val="center"/>
              <w:rPr>
                <w:b/>
                <w:color w:val="000000"/>
                <w:lang w:val="it-IT"/>
              </w:rPr>
            </w:pPr>
          </w:p>
        </w:tc>
      </w:tr>
    </w:tbl>
    <w:p w:rsidR="008C2E04" w:rsidRPr="00146D70" w:rsidRDefault="008C2E04" w:rsidP="008C2E04">
      <w:pPr>
        <w:spacing w:line="288" w:lineRule="auto"/>
        <w:rPr>
          <w:b/>
          <w:lang w:val="it-IT"/>
        </w:rPr>
      </w:pPr>
      <w:r w:rsidRPr="00146D70">
        <w:rPr>
          <w:b/>
          <w:lang w:val="it-IT"/>
        </w:rPr>
        <w:t xml:space="preserve">2.Kiểm tra bài cũ: </w:t>
      </w:r>
      <w:r w:rsidRPr="00146D70">
        <w:rPr>
          <w:lang w:val="it-IT"/>
        </w:rPr>
        <w:t>Kiểm tra trong quá trình luyện tập</w:t>
      </w:r>
    </w:p>
    <w:p w:rsidR="008C2E04" w:rsidRDefault="00966AB8" w:rsidP="008C2E04">
      <w:pPr>
        <w:spacing w:line="288" w:lineRule="auto"/>
        <w:rPr>
          <w:b/>
          <w:lang w:val="it-IT"/>
        </w:rPr>
      </w:pPr>
      <w:r>
        <w:rPr>
          <w:b/>
          <w:lang w:val="it-IT"/>
        </w:rPr>
        <w:t>3</w:t>
      </w:r>
      <w:r w:rsidR="008C2E04" w:rsidRPr="00146D70">
        <w:rPr>
          <w:b/>
          <w:lang w:val="it-IT"/>
        </w:rPr>
        <w:t xml:space="preserve">. </w:t>
      </w:r>
      <w:r>
        <w:rPr>
          <w:b/>
          <w:lang w:val="it-IT"/>
        </w:rPr>
        <w:t>Bài mới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261"/>
      </w:tblGrid>
      <w:tr w:rsidR="00966AB8" w:rsidRPr="003E15F9" w:rsidTr="00822D8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8" w:rsidRPr="003E15F9" w:rsidRDefault="00966AB8" w:rsidP="002E2F65">
            <w:pPr>
              <w:spacing w:line="380" w:lineRule="exact"/>
              <w:jc w:val="center"/>
              <w:rPr>
                <w:sz w:val="28"/>
                <w:szCs w:val="28"/>
                <w:lang w:val="it-IT"/>
              </w:rPr>
            </w:pPr>
            <w:r w:rsidRPr="003E15F9">
              <w:rPr>
                <w:b/>
                <w:bCs/>
                <w:color w:val="000000"/>
                <w:sz w:val="28"/>
                <w:szCs w:val="28"/>
                <w:lang w:val="it-IT"/>
              </w:rPr>
              <w:t>Hoạt động của GV và HS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B8" w:rsidRPr="003E15F9" w:rsidRDefault="00966AB8" w:rsidP="002E2F65">
            <w:pPr>
              <w:spacing w:line="380" w:lineRule="exact"/>
              <w:jc w:val="center"/>
              <w:rPr>
                <w:sz w:val="28"/>
                <w:szCs w:val="28"/>
                <w:lang w:val="it-IT"/>
              </w:rPr>
            </w:pPr>
            <w:r w:rsidRPr="003E15F9">
              <w:rPr>
                <w:b/>
                <w:bCs/>
                <w:color w:val="000000"/>
                <w:sz w:val="28"/>
                <w:szCs w:val="28"/>
                <w:lang w:val="it-IT"/>
              </w:rPr>
              <w:t>Nội dung , yêu cầu cần đạt</w:t>
            </w:r>
          </w:p>
        </w:tc>
      </w:tr>
      <w:tr w:rsidR="00966AB8" w:rsidRPr="003E15F9" w:rsidTr="00822D8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B8" w:rsidRPr="003E15F9" w:rsidRDefault="00966AB8" w:rsidP="002E2F65">
            <w:pPr>
              <w:spacing w:line="380" w:lineRule="exact"/>
              <w:jc w:val="center"/>
              <w:rPr>
                <w:b/>
                <w:sz w:val="28"/>
                <w:szCs w:val="28"/>
                <w:lang w:val="it-IT"/>
              </w:rPr>
            </w:pPr>
            <w:r w:rsidRPr="003E15F9">
              <w:rPr>
                <w:b/>
                <w:sz w:val="28"/>
                <w:szCs w:val="28"/>
                <w:lang w:val="it-IT"/>
              </w:rPr>
              <w:t>(1) Hoạt động: Khởi động (</w:t>
            </w:r>
            <w:r>
              <w:rPr>
                <w:b/>
                <w:sz w:val="28"/>
                <w:szCs w:val="28"/>
                <w:lang w:val="it-IT"/>
              </w:rPr>
              <w:t>4</w:t>
            </w:r>
            <w:r w:rsidRPr="003E15F9">
              <w:rPr>
                <w:b/>
                <w:sz w:val="28"/>
                <w:szCs w:val="28"/>
                <w:lang w:val="it-IT"/>
              </w:rPr>
              <w:t xml:space="preserve"> phút)</w:t>
            </w:r>
          </w:p>
          <w:p w:rsidR="00966AB8" w:rsidRPr="003E15F9" w:rsidRDefault="00966AB8" w:rsidP="002E2F65">
            <w:pPr>
              <w:spacing w:line="380" w:lineRule="exact"/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3E15F9">
              <w:rPr>
                <w:color w:val="000000"/>
                <w:sz w:val="28"/>
                <w:szCs w:val="28"/>
                <w:lang w:val="it-IT"/>
              </w:rPr>
              <w:t xml:space="preserve">- Mục tiêu: </w:t>
            </w:r>
            <w:r w:rsidRPr="003E15F9">
              <w:rPr>
                <w:sz w:val="28"/>
                <w:szCs w:val="28"/>
                <w:lang w:val="de-DE"/>
              </w:rPr>
              <w:t>Khơi gợi hứng thú của học sinh vào tiết học. Học sinh tiếp nhận kiến thức chủ động, tích cực, hiệu quả. Kết nối vào bài mới</w:t>
            </w:r>
          </w:p>
          <w:p w:rsidR="00966AB8" w:rsidRDefault="00966AB8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- Tổ chức hoạt động</w:t>
            </w:r>
          </w:p>
          <w:p w:rsidR="00966AB8" w:rsidRPr="003E15F9" w:rsidRDefault="00966AB8" w:rsidP="002E2F65">
            <w:pPr>
              <w:spacing w:line="380" w:lineRule="exact"/>
              <w:rPr>
                <w:sz w:val="28"/>
                <w:szCs w:val="28"/>
                <w:lang w:val="de-DE"/>
              </w:rPr>
            </w:pPr>
            <w:r w:rsidRPr="003E15F9">
              <w:rPr>
                <w:color w:val="000000"/>
                <w:sz w:val="28"/>
                <w:szCs w:val="28"/>
                <w:lang w:val="de-DE"/>
              </w:rPr>
              <w:t>B1: chuyển giao nhiệm vụ</w:t>
            </w:r>
          </w:p>
          <w:p w:rsidR="00966AB8" w:rsidRPr="004E3EB3" w:rsidRDefault="00966AB8" w:rsidP="002E2F65">
            <w:pPr>
              <w:tabs>
                <w:tab w:val="left" w:pos="1134"/>
                <w:tab w:val="left" w:pos="2968"/>
              </w:tabs>
              <w:spacing w:line="380" w:lineRule="exact"/>
              <w:rPr>
                <w:b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GV cho HS chơi trò chơi đi tìm ẩn số thôn</w:t>
            </w:r>
            <w:r w:rsidR="004E3EB3">
              <w:rPr>
                <w:sz w:val="28"/>
                <w:szCs w:val="28"/>
                <w:lang w:val="de-DE"/>
              </w:rPr>
              <w:t xml:space="preserve">g qua các </w:t>
            </w:r>
            <w:r w:rsidR="00C80560">
              <w:rPr>
                <w:sz w:val="28"/>
                <w:szCs w:val="28"/>
                <w:lang w:val="de-DE"/>
              </w:rPr>
              <w:t xml:space="preserve">gợi ý </w:t>
            </w:r>
            <w:r w:rsidR="004E3EB3">
              <w:rPr>
                <w:sz w:val="28"/>
                <w:szCs w:val="28"/>
                <w:lang w:val="de-DE"/>
              </w:rPr>
              <w:t xml:space="preserve">để tìm ẩn số: </w:t>
            </w:r>
            <w:r w:rsidR="004E3EB3" w:rsidRPr="004E3EB3">
              <w:rPr>
                <w:b/>
                <w:sz w:val="28"/>
                <w:szCs w:val="28"/>
                <w:lang w:val="de-DE"/>
              </w:rPr>
              <w:t>KIM LOẠI</w:t>
            </w:r>
            <w:r w:rsidRPr="004E3EB3">
              <w:rPr>
                <w:b/>
                <w:sz w:val="28"/>
                <w:szCs w:val="28"/>
                <w:lang w:val="de-DE"/>
              </w:rPr>
              <w:t xml:space="preserve"> </w:t>
            </w:r>
          </w:p>
          <w:p w:rsidR="00966AB8" w:rsidRPr="003E15F9" w:rsidRDefault="00966AB8" w:rsidP="002E2F65">
            <w:pPr>
              <w:tabs>
                <w:tab w:val="left" w:pos="1134"/>
                <w:tab w:val="left" w:pos="2968"/>
              </w:tabs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3E15F9">
              <w:rPr>
                <w:color w:val="000000"/>
                <w:sz w:val="28"/>
                <w:szCs w:val="28"/>
                <w:lang w:val="de-DE"/>
              </w:rPr>
              <w:t xml:space="preserve">B2: </w:t>
            </w:r>
            <w:r w:rsidRPr="003E15F9">
              <w:rPr>
                <w:sz w:val="28"/>
                <w:szCs w:val="28"/>
                <w:lang w:val="de-DE"/>
              </w:rPr>
              <w:t>HS quan sát và nghiên cứu trả lời câu hỏi.</w:t>
            </w:r>
          </w:p>
          <w:p w:rsidR="00966AB8" w:rsidRDefault="00966AB8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 w:rsidRPr="003E15F9">
              <w:rPr>
                <w:color w:val="000000"/>
                <w:sz w:val="28"/>
                <w:szCs w:val="28"/>
                <w:lang w:val="de-DE"/>
              </w:rPr>
              <w:t>B</w:t>
            </w:r>
            <w:r>
              <w:rPr>
                <w:color w:val="000000"/>
                <w:sz w:val="28"/>
                <w:szCs w:val="28"/>
                <w:lang w:val="de-DE"/>
              </w:rPr>
              <w:t>3</w:t>
            </w:r>
            <w:r w:rsidRPr="003E15F9">
              <w:rPr>
                <w:color w:val="000000"/>
                <w:sz w:val="28"/>
                <w:szCs w:val="28"/>
                <w:lang w:val="de-DE"/>
              </w:rPr>
              <w:t xml:space="preserve">: GV cần quan sát kĩ </w:t>
            </w:r>
            <w:r>
              <w:rPr>
                <w:color w:val="000000"/>
                <w:sz w:val="28"/>
                <w:szCs w:val="28"/>
                <w:lang w:val="de-DE"/>
              </w:rPr>
              <w:t>các HS</w:t>
            </w:r>
            <w:r w:rsidRPr="003E15F9">
              <w:rPr>
                <w:color w:val="000000"/>
                <w:sz w:val="28"/>
                <w:szCs w:val="28"/>
                <w:lang w:val="de-DE"/>
              </w:rPr>
              <w:t>, kịp thời phát hiện những khó khăn, vướng mắc của HS và có giải pháp hỗ trợ hợp lí.</w:t>
            </w:r>
          </w:p>
          <w:p w:rsidR="00966AB8" w:rsidRDefault="00966AB8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lastRenderedPageBreak/>
              <w:t xml:space="preserve"> - Sản phẩm HS cần đạt: </w:t>
            </w:r>
            <w:r w:rsidR="004E3EB3">
              <w:rPr>
                <w:color w:val="000000"/>
                <w:sz w:val="28"/>
                <w:szCs w:val="28"/>
                <w:lang w:val="de-DE"/>
              </w:rPr>
              <w:t>trả lời các câu hỏi để đến từ khóa ‘kim loại‘</w:t>
            </w:r>
          </w:p>
          <w:p w:rsidR="00966AB8" w:rsidRPr="00B66D73" w:rsidRDefault="00966AB8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- Hình thức đánh giá: vấn đáp.</w:t>
            </w:r>
          </w:p>
        </w:tc>
      </w:tr>
      <w:tr w:rsidR="00966AB8" w:rsidRPr="003E15F9" w:rsidTr="00822D87">
        <w:trPr>
          <w:trHeight w:val="39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B8" w:rsidRDefault="00966AB8" w:rsidP="002E2F65">
            <w:pPr>
              <w:spacing w:line="380" w:lineRule="exact"/>
              <w:ind w:left="720"/>
              <w:jc w:val="center"/>
              <w:rPr>
                <w:b/>
                <w:sz w:val="28"/>
                <w:szCs w:val="28"/>
                <w:lang w:val="it-IT"/>
              </w:rPr>
            </w:pPr>
            <w:r w:rsidRPr="003E15F9">
              <w:rPr>
                <w:b/>
                <w:sz w:val="28"/>
                <w:szCs w:val="28"/>
                <w:lang w:val="pt-BR"/>
              </w:rPr>
              <w:lastRenderedPageBreak/>
              <w:t>(2) Hoạt động hình thành kiến thức (</w:t>
            </w:r>
            <w:r>
              <w:rPr>
                <w:b/>
                <w:sz w:val="28"/>
                <w:szCs w:val="28"/>
                <w:lang w:val="pt-BR"/>
              </w:rPr>
              <w:t>30</w:t>
            </w:r>
            <w:r w:rsidRPr="003E15F9">
              <w:rPr>
                <w:b/>
                <w:sz w:val="28"/>
                <w:szCs w:val="28"/>
                <w:lang w:val="it-IT"/>
              </w:rPr>
              <w:t xml:space="preserve"> phút)</w:t>
            </w:r>
          </w:p>
          <w:p w:rsidR="00966AB8" w:rsidRDefault="00966AB8" w:rsidP="002E2F65">
            <w:pPr>
              <w:spacing w:line="380" w:lineRule="exact"/>
              <w:ind w:left="34"/>
              <w:rPr>
                <w:b/>
                <w:sz w:val="28"/>
                <w:szCs w:val="28"/>
                <w:lang w:val="it-IT"/>
              </w:rPr>
            </w:pPr>
            <w:r w:rsidRPr="003E15F9">
              <w:rPr>
                <w:b/>
                <w:sz w:val="28"/>
                <w:szCs w:val="28"/>
                <w:lang w:val="it-IT"/>
              </w:rPr>
              <w:t>Hoạt động 1:</w:t>
            </w:r>
            <w:r w:rsidR="00604EC8">
              <w:rPr>
                <w:b/>
                <w:sz w:val="28"/>
                <w:szCs w:val="28"/>
                <w:lang w:val="it-IT"/>
              </w:rPr>
              <w:t xml:space="preserve"> </w:t>
            </w:r>
            <w:r w:rsidR="00B77156">
              <w:rPr>
                <w:b/>
                <w:sz w:val="28"/>
                <w:szCs w:val="28"/>
                <w:lang w:val="it-IT"/>
              </w:rPr>
              <w:t>A.</w:t>
            </w:r>
            <w:r w:rsidRPr="003E15F9">
              <w:rPr>
                <w:b/>
                <w:sz w:val="28"/>
                <w:szCs w:val="28"/>
                <w:lang w:val="it-IT"/>
              </w:rPr>
              <w:t xml:space="preserve"> </w:t>
            </w:r>
            <w:r w:rsidR="004E3EB3">
              <w:rPr>
                <w:b/>
                <w:sz w:val="28"/>
                <w:szCs w:val="28"/>
                <w:lang w:val="it-IT"/>
              </w:rPr>
              <w:t>Lý thuyết</w:t>
            </w:r>
          </w:p>
          <w:p w:rsidR="00966AB8" w:rsidRPr="003E15F9" w:rsidRDefault="00966AB8" w:rsidP="002E2F65">
            <w:pPr>
              <w:spacing w:line="380" w:lineRule="exact"/>
              <w:rPr>
                <w:color w:val="000000"/>
                <w:sz w:val="28"/>
                <w:szCs w:val="28"/>
              </w:rPr>
            </w:pPr>
            <w:r w:rsidRPr="003E15F9">
              <w:rPr>
                <w:color w:val="000000"/>
                <w:sz w:val="28"/>
                <w:szCs w:val="28"/>
              </w:rPr>
              <w:t xml:space="preserve">- Mục tiêu: </w:t>
            </w:r>
          </w:p>
          <w:p w:rsidR="00966AB8" w:rsidRDefault="00966AB8" w:rsidP="002E2F65">
            <w:pPr>
              <w:tabs>
                <w:tab w:val="left" w:pos="1134"/>
                <w:tab w:val="left" w:pos="2968"/>
              </w:tabs>
              <w:spacing w:line="380" w:lineRule="exact"/>
              <w:jc w:val="both"/>
              <w:rPr>
                <w:sz w:val="28"/>
                <w:szCs w:val="28"/>
              </w:rPr>
            </w:pPr>
            <w:r w:rsidRPr="003E15F9">
              <w:rPr>
                <w:sz w:val="28"/>
                <w:szCs w:val="28"/>
              </w:rPr>
              <w:t xml:space="preserve">+ </w:t>
            </w:r>
            <w:r w:rsidR="001B5531">
              <w:rPr>
                <w:sz w:val="28"/>
                <w:szCs w:val="28"/>
              </w:rPr>
              <w:t>HS nắm</w:t>
            </w:r>
            <w:r w:rsidRPr="003E15F9">
              <w:rPr>
                <w:sz w:val="28"/>
                <w:szCs w:val="28"/>
              </w:rPr>
              <w:t xml:space="preserve"> được</w:t>
            </w:r>
            <w:r w:rsidR="001B5531">
              <w:rPr>
                <w:sz w:val="28"/>
                <w:szCs w:val="28"/>
              </w:rPr>
              <w:t xml:space="preserve"> các kiến thức liên quan đến tính chất của kim loại.</w:t>
            </w:r>
            <w:r w:rsidRPr="003E15F9">
              <w:rPr>
                <w:sz w:val="28"/>
                <w:szCs w:val="28"/>
              </w:rPr>
              <w:t xml:space="preserve"> </w:t>
            </w:r>
          </w:p>
          <w:p w:rsidR="00966AB8" w:rsidRDefault="00966AB8" w:rsidP="002E2F65">
            <w:pPr>
              <w:spacing w:line="380" w:lineRule="exact"/>
              <w:jc w:val="both"/>
              <w:outlineLvl w:val="0"/>
              <w:rPr>
                <w:sz w:val="28"/>
                <w:szCs w:val="28"/>
              </w:rPr>
            </w:pPr>
            <w:r w:rsidRPr="003E15F9">
              <w:rPr>
                <w:sz w:val="28"/>
                <w:szCs w:val="28"/>
              </w:rPr>
              <w:t>+ Phát triển năng lực tư duy khái quát; năng lực sử dụng ngôn ngữ hóa học</w:t>
            </w:r>
            <w:r>
              <w:rPr>
                <w:sz w:val="28"/>
                <w:szCs w:val="28"/>
              </w:rPr>
              <w:t>.</w:t>
            </w:r>
          </w:p>
          <w:p w:rsidR="00966AB8" w:rsidRDefault="00966AB8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- Tổ chức hoạt động</w:t>
            </w:r>
          </w:p>
          <w:p w:rsidR="001B5531" w:rsidRDefault="00966AB8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+ GV nêu mục đích hoạt động: </w:t>
            </w:r>
            <w:r w:rsidR="001B5531">
              <w:rPr>
                <w:color w:val="000000"/>
                <w:sz w:val="28"/>
                <w:szCs w:val="28"/>
                <w:lang w:val="de-DE"/>
              </w:rPr>
              <w:t>Nhắc lại tính chất của kim loại gồm cấu tạo kim loại, tính chất vật lí, tính chất hóa học, dãy điện hóa kim loại.</w:t>
            </w:r>
          </w:p>
          <w:p w:rsidR="00966AB8" w:rsidRDefault="00966AB8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+ </w:t>
            </w:r>
            <w:r w:rsidR="001B5531">
              <w:rPr>
                <w:color w:val="000000"/>
                <w:sz w:val="28"/>
                <w:szCs w:val="28"/>
                <w:lang w:val="de-DE"/>
              </w:rPr>
              <w:t>GV chia</w:t>
            </w:r>
            <w:r w:rsidR="00604EC8">
              <w:rPr>
                <w:color w:val="000000"/>
                <w:sz w:val="28"/>
                <w:szCs w:val="28"/>
                <w:lang w:val="de-DE"/>
              </w:rPr>
              <w:t xml:space="preserve"> lớp thành 6</w:t>
            </w:r>
            <w:r w:rsidR="001B5531">
              <w:rPr>
                <w:color w:val="000000"/>
                <w:sz w:val="28"/>
                <w:szCs w:val="28"/>
                <w:lang w:val="de-DE"/>
              </w:rPr>
              <w:t xml:space="preserve"> nhóm</w:t>
            </w:r>
            <w:r w:rsidR="006833A5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604EC8">
              <w:rPr>
                <w:color w:val="000000"/>
                <w:sz w:val="28"/>
                <w:szCs w:val="28"/>
                <w:lang w:val="de-DE"/>
              </w:rPr>
              <w:t xml:space="preserve">chuyên gia ( mỗi nhóm 7 hs) </w:t>
            </w:r>
            <w:r w:rsidR="001B5531">
              <w:rPr>
                <w:color w:val="000000"/>
                <w:sz w:val="28"/>
                <w:szCs w:val="28"/>
                <w:lang w:val="de-DE"/>
              </w:rPr>
              <w:t xml:space="preserve"> và tìm hiểu các nội dung </w:t>
            </w:r>
            <w:r w:rsidR="00604EC8">
              <w:rPr>
                <w:color w:val="000000"/>
                <w:sz w:val="28"/>
                <w:szCs w:val="28"/>
                <w:lang w:val="de-DE"/>
              </w:rPr>
              <w:t xml:space="preserve">theo phiếu học tập </w:t>
            </w:r>
            <w:r w:rsidR="001B5531">
              <w:rPr>
                <w:color w:val="000000"/>
                <w:sz w:val="28"/>
                <w:szCs w:val="28"/>
                <w:lang w:val="de-DE"/>
              </w:rPr>
              <w:t>ở nhà.</w:t>
            </w:r>
          </w:p>
          <w:p w:rsidR="00604EC8" w:rsidRDefault="002A4E8D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       * Nhóm 1; 2: Phiếu học tập số 1 (trình bày cấu tạo – tính chất vật lí của kim loại).</w:t>
            </w:r>
          </w:p>
          <w:p w:rsidR="002A4E8D" w:rsidRDefault="002A4E8D" w:rsidP="002A4E8D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       *Nhóm 3; 4:  Phiếu học tập số 2 (trình bày tính chất hóa học của kim loại).</w:t>
            </w:r>
          </w:p>
          <w:p w:rsidR="002A4E8D" w:rsidRDefault="002A4E8D" w:rsidP="002A4E8D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       * Nhóm 5; 6: Phiếu học tập số 3 (trình bày </w:t>
            </w:r>
            <w:r w:rsidR="0099613A">
              <w:rPr>
                <w:color w:val="000000"/>
                <w:sz w:val="28"/>
                <w:szCs w:val="28"/>
                <w:lang w:val="de-DE"/>
              </w:rPr>
              <w:t>dãy điện hóa</w:t>
            </w:r>
            <w:r>
              <w:rPr>
                <w:color w:val="000000"/>
                <w:sz w:val="28"/>
                <w:szCs w:val="28"/>
                <w:lang w:val="de-DE"/>
              </w:rPr>
              <w:t xml:space="preserve"> của kim loại).</w:t>
            </w:r>
          </w:p>
          <w:p w:rsidR="002A4E8D" w:rsidRDefault="0099613A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        * Yêu cầu các nhóm hoàn thiện mỗi nội dung vào 1 bức tranh.</w:t>
            </w:r>
          </w:p>
          <w:p w:rsidR="001B5531" w:rsidRDefault="001B5531" w:rsidP="006833A5">
            <w:pPr>
              <w:spacing w:line="380" w:lineRule="exact"/>
              <w:jc w:val="center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 xml:space="preserve">+ Cho </w:t>
            </w:r>
            <w:r w:rsidR="0099613A">
              <w:rPr>
                <w:color w:val="000000"/>
                <w:sz w:val="28"/>
                <w:szCs w:val="28"/>
                <w:lang w:val="de-DE"/>
              </w:rPr>
              <w:t>6 nhóm dán tranh theo các vị trí qui định</w:t>
            </w:r>
          </w:p>
          <w:p w:rsidR="0099613A" w:rsidRDefault="0099613A" w:rsidP="006833A5">
            <w:pPr>
              <w:spacing w:line="380" w:lineRule="exact"/>
              <w:jc w:val="center"/>
              <w:rPr>
                <w:color w:val="000000"/>
                <w:sz w:val="28"/>
                <w:szCs w:val="28"/>
                <w:lang w:val="de-DE"/>
              </w:rPr>
            </w:pPr>
          </w:p>
          <w:tbl>
            <w:tblPr>
              <w:tblpPr w:leftFromText="180" w:rightFromText="180" w:vertAnchor="text" w:horzAnchor="margin" w:tblpY="3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3089"/>
              <w:gridCol w:w="3089"/>
            </w:tblGrid>
            <w:tr w:rsidR="0099613A" w:rsidRPr="0099613A" w:rsidTr="0099613A">
              <w:tc>
                <w:tcPr>
                  <w:tcW w:w="3089" w:type="dxa"/>
                </w:tcPr>
                <w:p w:rsidR="0099613A" w:rsidRPr="0099613A" w:rsidRDefault="006833A5" w:rsidP="006833A5">
                  <w:pPr>
                    <w:spacing w:line="380" w:lineRule="exact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>NHÓM 1</w:t>
                  </w:r>
                </w:p>
              </w:tc>
              <w:tc>
                <w:tcPr>
                  <w:tcW w:w="3089" w:type="dxa"/>
                </w:tcPr>
                <w:p w:rsidR="0099613A" w:rsidRPr="0099613A" w:rsidRDefault="0099613A" w:rsidP="006833A5">
                  <w:pPr>
                    <w:spacing w:line="380" w:lineRule="exact"/>
                    <w:jc w:val="center"/>
                    <w:rPr>
                      <w:b/>
                      <w:color w:val="000000"/>
                      <w:sz w:val="28"/>
                      <w:szCs w:val="28"/>
                      <w:lang w:val="de-DE"/>
                    </w:rPr>
                  </w:pPr>
                  <w:r w:rsidRPr="0099613A">
                    <w:rPr>
                      <w:b/>
                      <w:color w:val="000000"/>
                      <w:sz w:val="28"/>
                      <w:szCs w:val="28"/>
                      <w:lang w:val="de-DE"/>
                    </w:rPr>
                    <w:t>BẢNG</w:t>
                  </w:r>
                </w:p>
              </w:tc>
              <w:tc>
                <w:tcPr>
                  <w:tcW w:w="3089" w:type="dxa"/>
                </w:tcPr>
                <w:p w:rsidR="0099613A" w:rsidRPr="0099613A" w:rsidRDefault="006833A5" w:rsidP="006833A5">
                  <w:pPr>
                    <w:spacing w:line="380" w:lineRule="exact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>NHÓM 2</w:t>
                  </w:r>
                </w:p>
              </w:tc>
            </w:tr>
            <w:tr w:rsidR="0099613A" w:rsidRPr="0099613A" w:rsidTr="0099613A">
              <w:tc>
                <w:tcPr>
                  <w:tcW w:w="3089" w:type="dxa"/>
                </w:tcPr>
                <w:p w:rsidR="0099613A" w:rsidRPr="0099613A" w:rsidRDefault="006833A5" w:rsidP="006833A5">
                  <w:pPr>
                    <w:spacing w:line="380" w:lineRule="exact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>NHÓM 3</w:t>
                  </w:r>
                </w:p>
              </w:tc>
              <w:tc>
                <w:tcPr>
                  <w:tcW w:w="3089" w:type="dxa"/>
                </w:tcPr>
                <w:p w:rsidR="0099613A" w:rsidRPr="0099613A" w:rsidRDefault="0099613A" w:rsidP="006833A5">
                  <w:pPr>
                    <w:spacing w:line="380" w:lineRule="exact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3089" w:type="dxa"/>
                </w:tcPr>
                <w:p w:rsidR="0099613A" w:rsidRPr="0099613A" w:rsidRDefault="006833A5" w:rsidP="006833A5">
                  <w:pPr>
                    <w:spacing w:line="380" w:lineRule="exact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>NHÓM 4</w:t>
                  </w:r>
                </w:p>
              </w:tc>
            </w:tr>
            <w:tr w:rsidR="0099613A" w:rsidRPr="0099613A" w:rsidTr="0099613A">
              <w:tc>
                <w:tcPr>
                  <w:tcW w:w="3089" w:type="dxa"/>
                </w:tcPr>
                <w:p w:rsidR="0099613A" w:rsidRPr="0099613A" w:rsidRDefault="006833A5" w:rsidP="006833A5">
                  <w:pPr>
                    <w:spacing w:line="380" w:lineRule="exact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>NHÓM 5</w:t>
                  </w:r>
                </w:p>
              </w:tc>
              <w:tc>
                <w:tcPr>
                  <w:tcW w:w="3089" w:type="dxa"/>
                </w:tcPr>
                <w:p w:rsidR="0099613A" w:rsidRPr="0099613A" w:rsidRDefault="0099613A" w:rsidP="006833A5">
                  <w:pPr>
                    <w:spacing w:line="380" w:lineRule="exact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3089" w:type="dxa"/>
                </w:tcPr>
                <w:p w:rsidR="0099613A" w:rsidRPr="0099613A" w:rsidRDefault="006833A5" w:rsidP="006833A5">
                  <w:pPr>
                    <w:spacing w:line="380" w:lineRule="exact"/>
                    <w:jc w:val="center"/>
                    <w:rPr>
                      <w:color w:val="000000"/>
                      <w:sz w:val="28"/>
                      <w:szCs w:val="28"/>
                      <w:lang w:val="de-DE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de-DE"/>
                    </w:rPr>
                    <w:t>NHÓM 6</w:t>
                  </w:r>
                </w:p>
              </w:tc>
            </w:tr>
          </w:tbl>
          <w:p w:rsidR="0099613A" w:rsidRDefault="006833A5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+ GV ghép thành 6 n</w:t>
            </w:r>
            <w:r w:rsidR="002F12F8">
              <w:rPr>
                <w:color w:val="000000"/>
                <w:sz w:val="28"/>
                <w:szCs w:val="28"/>
                <w:lang w:val="de-DE"/>
              </w:rPr>
              <w:t>hóm mới theo kĩ thuật mảnh ghép và phát 2 phiếu học tập còn lại cho mỗi cá nhân.</w:t>
            </w:r>
          </w:p>
          <w:p w:rsidR="006833A5" w:rsidRDefault="002F12F8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+ GV nêu yêu cầu cho các nhóm xem triển lãm tranh. Thời gian di chuyển mỗi bức tranh là 5 phút theo hiệu lệnh. Tại mỗi bức tranh hs nhóm chuyên gia sẽ trình bày, các hs khác nghe, hoàn thành phiếu học tập và  hỏi nội dung thắc mắc.</w:t>
            </w:r>
          </w:p>
          <w:p w:rsidR="005A23DD" w:rsidRDefault="005A23DD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+ GV quan sát, theo dõi hỗ trợ khi hs gặp khó khăn.</w:t>
            </w:r>
          </w:p>
          <w:p w:rsidR="005A23DD" w:rsidRDefault="005A23DD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+ Sau khi HS quan sát xong tranh trở về nhóm, GV gọi 3 hs đại diện trình bày (không phải hs ở nhóm chuyên gia), các hs khác nghe, nhận xét, bổ sung và có thể đặt câu hỏi.</w:t>
            </w:r>
          </w:p>
          <w:p w:rsidR="005A23DD" w:rsidRDefault="005A23DD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  <w:r>
              <w:rPr>
                <w:color w:val="000000"/>
                <w:sz w:val="28"/>
                <w:szCs w:val="28"/>
                <w:lang w:val="de-DE"/>
              </w:rPr>
              <w:t>+ GV nhận xét, đánh giá nội dung các bức tranh và quá trình hoạt động của hs.</w:t>
            </w:r>
          </w:p>
          <w:p w:rsidR="0099613A" w:rsidRDefault="0099613A" w:rsidP="002E2F65">
            <w:pPr>
              <w:spacing w:line="380" w:lineRule="exact"/>
              <w:rPr>
                <w:color w:val="000000"/>
                <w:sz w:val="28"/>
                <w:szCs w:val="28"/>
                <w:lang w:val="de-DE"/>
              </w:rPr>
            </w:pPr>
          </w:p>
          <w:p w:rsidR="00966AB8" w:rsidRPr="003E15F9" w:rsidRDefault="00966AB8" w:rsidP="00341F5C">
            <w:pPr>
              <w:spacing w:line="380" w:lineRule="exact"/>
              <w:jc w:val="both"/>
              <w:rPr>
                <w:rFonts w:eastAsia="SimSun"/>
                <w:sz w:val="28"/>
                <w:szCs w:val="28"/>
                <w:lang w:val="pt-BR"/>
              </w:rPr>
            </w:pPr>
          </w:p>
        </w:tc>
      </w:tr>
    </w:tbl>
    <w:p w:rsidR="008C2E04" w:rsidRPr="00395163" w:rsidRDefault="008C2E04" w:rsidP="008C2E04">
      <w:pPr>
        <w:spacing w:line="324" w:lineRule="auto"/>
        <w:rPr>
          <w:b/>
          <w:color w:val="000000"/>
          <w:sz w:val="28"/>
          <w:szCs w:val="28"/>
        </w:rPr>
      </w:pPr>
      <w:r w:rsidRPr="00395163">
        <w:rPr>
          <w:b/>
          <w:color w:val="000000"/>
          <w:sz w:val="28"/>
          <w:szCs w:val="28"/>
          <w:lang w:val="vi-VN"/>
        </w:rPr>
        <w:t>3. Hoạt động luyện tập và vận dụng</w:t>
      </w:r>
      <w:r w:rsidR="00A51C2A" w:rsidRPr="00395163">
        <w:rPr>
          <w:b/>
          <w:color w:val="000000"/>
          <w:sz w:val="28"/>
          <w:szCs w:val="28"/>
        </w:rPr>
        <w:t xml:space="preserve"> (11 phút)</w:t>
      </w:r>
    </w:p>
    <w:p w:rsidR="008C2E04" w:rsidRPr="00395163" w:rsidRDefault="008C2E04" w:rsidP="008C2E04">
      <w:pPr>
        <w:spacing w:line="288" w:lineRule="auto"/>
        <w:rPr>
          <w:i/>
          <w:sz w:val="28"/>
          <w:szCs w:val="28"/>
        </w:rPr>
      </w:pPr>
      <w:r w:rsidRPr="00395163">
        <w:rPr>
          <w:i/>
          <w:color w:val="000000"/>
          <w:sz w:val="28"/>
          <w:szCs w:val="28"/>
          <w:lang w:val="vi-VN"/>
        </w:rPr>
        <w:t xml:space="preserve">Đã được kết hợp trong hoạt động </w:t>
      </w:r>
      <w:r w:rsidRPr="00395163">
        <w:rPr>
          <w:i/>
          <w:sz w:val="28"/>
          <w:szCs w:val="28"/>
          <w:lang w:val="vi-VN"/>
        </w:rPr>
        <w:t>hình thành kiến thức mới</w:t>
      </w:r>
      <w:r w:rsidR="00341F5C" w:rsidRPr="00395163">
        <w:rPr>
          <w:i/>
          <w:sz w:val="28"/>
          <w:szCs w:val="28"/>
        </w:rPr>
        <w:t xml:space="preserve"> </w:t>
      </w:r>
    </w:p>
    <w:p w:rsidR="00341F5C" w:rsidRPr="00395163" w:rsidRDefault="00341F5C" w:rsidP="008C2E04">
      <w:pPr>
        <w:spacing w:line="288" w:lineRule="auto"/>
        <w:rPr>
          <w:sz w:val="28"/>
          <w:szCs w:val="28"/>
        </w:rPr>
      </w:pPr>
      <w:r w:rsidRPr="00395163">
        <w:rPr>
          <w:sz w:val="28"/>
          <w:szCs w:val="28"/>
        </w:rPr>
        <w:t>GV cho HS trả lời câu hỏi theo dạng bt trắc nghiệm</w:t>
      </w:r>
      <w:r w:rsidR="00A27451">
        <w:rPr>
          <w:sz w:val="28"/>
          <w:szCs w:val="28"/>
        </w:rPr>
        <w:t xml:space="preserve"> (trò chơi ai nhanh tay)</w:t>
      </w:r>
      <w:r w:rsidRPr="00395163">
        <w:rPr>
          <w:sz w:val="28"/>
          <w:szCs w:val="28"/>
        </w:rPr>
        <w:t>.</w:t>
      </w:r>
    </w:p>
    <w:p w:rsidR="00A4121D" w:rsidRPr="00395163" w:rsidRDefault="00A4121D" w:rsidP="00A4121D">
      <w:pPr>
        <w:spacing w:before="20" w:line="258" w:lineRule="auto"/>
        <w:jc w:val="both"/>
        <w:rPr>
          <w:sz w:val="28"/>
          <w:szCs w:val="28"/>
        </w:rPr>
      </w:pPr>
      <w:r w:rsidRPr="00395163">
        <w:rPr>
          <w:b/>
          <w:sz w:val="28"/>
          <w:szCs w:val="28"/>
        </w:rPr>
        <w:t>Câu 1:</w:t>
      </w:r>
      <w:r w:rsidRPr="00395163">
        <w:rPr>
          <w:sz w:val="28"/>
          <w:szCs w:val="28"/>
        </w:rPr>
        <w:t xml:space="preserve"> Dãy kim loại nào sau đây được xếp theo chiều độ dẫn điện tăng:</w:t>
      </w:r>
    </w:p>
    <w:p w:rsidR="00A4121D" w:rsidRPr="00395163" w:rsidRDefault="00A4121D" w:rsidP="00A4121D">
      <w:pPr>
        <w:spacing w:before="20" w:line="258" w:lineRule="auto"/>
        <w:jc w:val="both"/>
        <w:rPr>
          <w:sz w:val="28"/>
          <w:szCs w:val="28"/>
        </w:rPr>
      </w:pPr>
      <w:r w:rsidRPr="00395163">
        <w:rPr>
          <w:sz w:val="28"/>
          <w:szCs w:val="28"/>
        </w:rPr>
        <w:t>A. Cu, Ag, Au, Ti.    B. Fe, Mg, Au, Hg.</w:t>
      </w:r>
      <w:r w:rsidRPr="00395163">
        <w:rPr>
          <w:sz w:val="28"/>
          <w:szCs w:val="28"/>
        </w:rPr>
        <w:tab/>
        <w:t xml:space="preserve">   C. Fe, Al, Cu, Ag.</w:t>
      </w:r>
      <w:r w:rsidRPr="00395163">
        <w:rPr>
          <w:sz w:val="28"/>
          <w:szCs w:val="28"/>
        </w:rPr>
        <w:tab/>
        <w:t xml:space="preserve"> D. Ca, Mg, Al, Fe.</w:t>
      </w:r>
    </w:p>
    <w:p w:rsidR="00A4121D" w:rsidRPr="00395163" w:rsidRDefault="00A4121D" w:rsidP="00A4121D">
      <w:pPr>
        <w:spacing w:before="20" w:line="258" w:lineRule="auto"/>
        <w:jc w:val="both"/>
        <w:rPr>
          <w:sz w:val="28"/>
          <w:szCs w:val="28"/>
        </w:rPr>
      </w:pPr>
      <w:r w:rsidRPr="00395163">
        <w:rPr>
          <w:b/>
          <w:sz w:val="28"/>
          <w:szCs w:val="28"/>
        </w:rPr>
        <w:t>Câu 2</w:t>
      </w:r>
      <w:r w:rsidRPr="00395163">
        <w:rPr>
          <w:sz w:val="28"/>
          <w:szCs w:val="28"/>
        </w:rPr>
        <w:t>: Một tấm kim loại vàng bị bám một lớp Fe ở bề mặt. Ta có thể rửa lớp Fe để loại tạp chất bằng dung dịch nào?</w:t>
      </w:r>
    </w:p>
    <w:p w:rsidR="00A4121D" w:rsidRPr="00395163" w:rsidRDefault="00A4121D" w:rsidP="00A4121D">
      <w:pPr>
        <w:spacing w:before="20" w:line="258" w:lineRule="auto"/>
        <w:jc w:val="both"/>
        <w:rPr>
          <w:sz w:val="28"/>
          <w:szCs w:val="28"/>
        </w:rPr>
      </w:pPr>
      <w:r w:rsidRPr="00395163">
        <w:rPr>
          <w:sz w:val="28"/>
          <w:szCs w:val="28"/>
        </w:rPr>
        <w:t>A. Dung dịch đồng (II) sunfat dư.</w:t>
      </w:r>
      <w:r w:rsidRPr="00395163">
        <w:rPr>
          <w:sz w:val="28"/>
          <w:szCs w:val="28"/>
        </w:rPr>
        <w:tab/>
        <w:t xml:space="preserve">                 B. Dung dịch sắt (II) sunfat dư.     </w:t>
      </w:r>
    </w:p>
    <w:p w:rsidR="00A4121D" w:rsidRPr="00395163" w:rsidRDefault="00A4121D" w:rsidP="00A4121D">
      <w:pPr>
        <w:spacing w:before="20" w:line="258" w:lineRule="auto"/>
        <w:jc w:val="both"/>
        <w:rPr>
          <w:sz w:val="28"/>
          <w:szCs w:val="28"/>
        </w:rPr>
      </w:pPr>
      <w:r w:rsidRPr="00395163">
        <w:rPr>
          <w:sz w:val="28"/>
          <w:szCs w:val="28"/>
        </w:rPr>
        <w:t>C. Dung dịch sắt (III) clorua dư.                    D. Dung dịch kẽm sunfat dư.</w:t>
      </w:r>
    </w:p>
    <w:p w:rsidR="00A4121D" w:rsidRPr="00395163" w:rsidRDefault="00A4121D" w:rsidP="00A4121D">
      <w:pPr>
        <w:spacing w:before="20" w:line="258" w:lineRule="auto"/>
        <w:jc w:val="both"/>
        <w:rPr>
          <w:sz w:val="28"/>
          <w:szCs w:val="28"/>
        </w:rPr>
      </w:pPr>
      <w:r w:rsidRPr="00395163">
        <w:rPr>
          <w:rFonts w:ascii=".VnTime" w:hAnsi=".VnTime"/>
          <w:b/>
          <w:sz w:val="28"/>
          <w:szCs w:val="28"/>
        </w:rPr>
        <w:lastRenderedPageBreak/>
        <w:t>C©u 3</w:t>
      </w:r>
      <w:r w:rsidRPr="00395163">
        <w:rPr>
          <w:rFonts w:ascii=".VnTime" w:hAnsi=".VnTime"/>
          <w:sz w:val="28"/>
          <w:szCs w:val="28"/>
        </w:rPr>
        <w:t>: Ng©m 1 ®inh s¾t trong 200 ml dung d</w:t>
      </w:r>
      <w:r w:rsidRPr="00395163">
        <w:rPr>
          <w:sz w:val="28"/>
          <w:szCs w:val="28"/>
        </w:rPr>
        <w:t>ị</w:t>
      </w:r>
      <w:r w:rsidRPr="00395163">
        <w:rPr>
          <w:rFonts w:ascii=".VnTime" w:hAnsi=".VnTime"/>
          <w:sz w:val="28"/>
          <w:szCs w:val="28"/>
        </w:rPr>
        <w:t xml:space="preserve">ch </w:t>
      </w:r>
      <w:r w:rsidRPr="00395163">
        <w:rPr>
          <w:sz w:val="28"/>
          <w:szCs w:val="28"/>
        </w:rPr>
        <w:t>đồ</w:t>
      </w:r>
      <w:r w:rsidRPr="00395163">
        <w:rPr>
          <w:rFonts w:ascii=".VnTime" w:hAnsi=".VnTime"/>
          <w:sz w:val="28"/>
          <w:szCs w:val="28"/>
        </w:rPr>
        <w:t>ng (II) sunfat . Sau khi ph¶n øng kÕt thóc nhËn thÊy khèi l­îng thanh s¾t t¨ng lªn lµ 0,8 g. Nång ®é mol/lit cña dung d</w:t>
      </w:r>
      <w:r w:rsidRPr="00395163">
        <w:rPr>
          <w:sz w:val="28"/>
          <w:szCs w:val="28"/>
        </w:rPr>
        <w:t>ị</w:t>
      </w:r>
      <w:r w:rsidRPr="00395163">
        <w:rPr>
          <w:rFonts w:ascii=".VnTime" w:hAnsi=".VnTime"/>
          <w:sz w:val="28"/>
          <w:szCs w:val="28"/>
        </w:rPr>
        <w:t xml:space="preserve">ch </w:t>
      </w:r>
      <w:r w:rsidRPr="00395163">
        <w:rPr>
          <w:sz w:val="28"/>
          <w:szCs w:val="28"/>
        </w:rPr>
        <w:t xml:space="preserve">đồng (II) sunfat </w:t>
      </w:r>
      <w:r w:rsidRPr="00395163">
        <w:rPr>
          <w:rFonts w:ascii=".VnTime" w:hAnsi=".VnTime"/>
          <w:sz w:val="28"/>
          <w:szCs w:val="28"/>
        </w:rPr>
        <w:t>lµ:</w:t>
      </w:r>
      <w:r w:rsidRPr="00395163">
        <w:rPr>
          <w:sz w:val="28"/>
          <w:szCs w:val="28"/>
        </w:rPr>
        <w:t xml:space="preserve">    </w:t>
      </w:r>
    </w:p>
    <w:p w:rsidR="00A4121D" w:rsidRPr="00395163" w:rsidRDefault="00A4121D" w:rsidP="00A4121D">
      <w:pPr>
        <w:spacing w:before="20" w:line="258" w:lineRule="auto"/>
        <w:jc w:val="both"/>
        <w:rPr>
          <w:sz w:val="28"/>
          <w:szCs w:val="28"/>
        </w:rPr>
      </w:pPr>
      <w:r w:rsidRPr="00395163">
        <w:rPr>
          <w:sz w:val="28"/>
          <w:szCs w:val="28"/>
        </w:rPr>
        <w:t>A. 0,2M</w:t>
      </w:r>
      <w:r w:rsidRPr="00395163">
        <w:rPr>
          <w:sz w:val="28"/>
          <w:szCs w:val="28"/>
        </w:rPr>
        <w:tab/>
      </w:r>
      <w:r w:rsidRPr="00395163">
        <w:rPr>
          <w:sz w:val="28"/>
          <w:szCs w:val="28"/>
        </w:rPr>
        <w:tab/>
        <w:t>B. 0,3M        C. 0,4M</w:t>
      </w:r>
      <w:r w:rsidRPr="00395163">
        <w:rPr>
          <w:sz w:val="28"/>
          <w:szCs w:val="28"/>
        </w:rPr>
        <w:tab/>
        <w:t xml:space="preserve">      D. 0,5M</w:t>
      </w:r>
    </w:p>
    <w:p w:rsidR="00A4121D" w:rsidRPr="00395163" w:rsidRDefault="00A4121D" w:rsidP="00A4121D">
      <w:pPr>
        <w:spacing w:before="20" w:line="258" w:lineRule="auto"/>
        <w:jc w:val="both"/>
        <w:rPr>
          <w:rFonts w:ascii=".VnTime" w:hAnsi=".VnTime"/>
          <w:sz w:val="28"/>
          <w:szCs w:val="28"/>
        </w:rPr>
      </w:pPr>
      <w:r w:rsidRPr="00395163">
        <w:rPr>
          <w:rFonts w:ascii=".VnTime" w:hAnsi=".VnTime"/>
          <w:b/>
          <w:sz w:val="28"/>
          <w:szCs w:val="28"/>
        </w:rPr>
        <w:t>C©u 4</w:t>
      </w:r>
      <w:r w:rsidRPr="00395163">
        <w:rPr>
          <w:rFonts w:ascii=".VnTime" w:hAnsi=".VnTime"/>
          <w:sz w:val="28"/>
          <w:szCs w:val="28"/>
        </w:rPr>
        <w:t>: Cho 4,2 gam hçn hîp gåm Mg, Zn,  Al t¸c dông hÕt víi HCl thÊy tho¸t ra 2,24 lÝt khÝ (®ktc) khèi l­îng muèi khan thu ®­îc trong dung d</w:t>
      </w:r>
      <w:r w:rsidRPr="00395163">
        <w:rPr>
          <w:sz w:val="28"/>
          <w:szCs w:val="28"/>
        </w:rPr>
        <w:t>ị</w:t>
      </w:r>
      <w:r w:rsidRPr="00395163">
        <w:rPr>
          <w:rFonts w:ascii=".VnTime" w:hAnsi=".VnTime"/>
          <w:sz w:val="28"/>
          <w:szCs w:val="28"/>
        </w:rPr>
        <w:t>ch lµ.</w:t>
      </w:r>
    </w:p>
    <w:p w:rsidR="00A4121D" w:rsidRPr="00395163" w:rsidRDefault="00A4121D" w:rsidP="00A4121D">
      <w:pPr>
        <w:spacing w:before="20" w:line="258" w:lineRule="auto"/>
        <w:jc w:val="both"/>
        <w:rPr>
          <w:sz w:val="28"/>
          <w:szCs w:val="28"/>
        </w:rPr>
      </w:pPr>
      <w:r w:rsidRPr="00395163">
        <w:rPr>
          <w:sz w:val="28"/>
          <w:szCs w:val="28"/>
        </w:rPr>
        <w:t>A. 7,1 g</w:t>
      </w:r>
      <w:r w:rsidRPr="00395163">
        <w:rPr>
          <w:sz w:val="28"/>
          <w:szCs w:val="28"/>
        </w:rPr>
        <w:tab/>
      </w:r>
      <w:r w:rsidRPr="00395163">
        <w:rPr>
          <w:sz w:val="28"/>
          <w:szCs w:val="28"/>
        </w:rPr>
        <w:tab/>
        <w:t xml:space="preserve"> B. 7,75 g</w:t>
      </w:r>
      <w:r w:rsidRPr="00395163">
        <w:rPr>
          <w:sz w:val="28"/>
          <w:szCs w:val="28"/>
        </w:rPr>
        <w:tab/>
      </w:r>
      <w:r w:rsidRPr="00395163">
        <w:rPr>
          <w:sz w:val="28"/>
          <w:szCs w:val="28"/>
        </w:rPr>
        <w:tab/>
        <w:t>C. 11,3 g</w:t>
      </w:r>
      <w:r w:rsidRPr="00395163">
        <w:rPr>
          <w:sz w:val="28"/>
          <w:szCs w:val="28"/>
        </w:rPr>
        <w:tab/>
        <w:t>D. 6,25 g</w:t>
      </w:r>
    </w:p>
    <w:p w:rsidR="00A4121D" w:rsidRPr="00395163" w:rsidRDefault="00A4121D" w:rsidP="00A4121D">
      <w:pPr>
        <w:spacing w:before="20" w:line="258" w:lineRule="auto"/>
        <w:jc w:val="both"/>
        <w:rPr>
          <w:sz w:val="28"/>
          <w:szCs w:val="28"/>
        </w:rPr>
      </w:pPr>
      <w:r w:rsidRPr="00395163">
        <w:rPr>
          <w:b/>
          <w:sz w:val="28"/>
          <w:szCs w:val="28"/>
        </w:rPr>
        <w:t>Câu 5</w:t>
      </w:r>
      <w:r w:rsidRPr="00395163">
        <w:rPr>
          <w:sz w:val="28"/>
          <w:szCs w:val="28"/>
        </w:rPr>
        <w:t>: Cho hỗn hợp Al, Fe vào dung dịch axit nitric loãng, dư thu được 6,72 lít NO (sản phẩm khử duy nhất, đktc). Số mol axit đã phản ứng là</w:t>
      </w:r>
    </w:p>
    <w:p w:rsidR="00A4121D" w:rsidRPr="00395163" w:rsidRDefault="00A4121D" w:rsidP="00A4121D">
      <w:pPr>
        <w:spacing w:before="20" w:line="258" w:lineRule="auto"/>
        <w:jc w:val="both"/>
        <w:rPr>
          <w:sz w:val="28"/>
          <w:szCs w:val="28"/>
        </w:rPr>
      </w:pPr>
      <w:r w:rsidRPr="00395163">
        <w:rPr>
          <w:sz w:val="28"/>
          <w:szCs w:val="28"/>
        </w:rPr>
        <w:t>A. 0,3 mol.</w:t>
      </w:r>
      <w:r w:rsidRPr="00395163">
        <w:rPr>
          <w:sz w:val="28"/>
          <w:szCs w:val="28"/>
        </w:rPr>
        <w:tab/>
      </w:r>
      <w:r w:rsidRPr="00395163">
        <w:rPr>
          <w:sz w:val="28"/>
          <w:szCs w:val="28"/>
        </w:rPr>
        <w:tab/>
        <w:t>B. 0,6 mol.</w:t>
      </w:r>
      <w:r w:rsidRPr="00395163">
        <w:rPr>
          <w:sz w:val="28"/>
          <w:szCs w:val="28"/>
        </w:rPr>
        <w:tab/>
        <w:t>C. 1,2 mol.</w:t>
      </w:r>
      <w:r w:rsidRPr="00395163">
        <w:rPr>
          <w:sz w:val="28"/>
          <w:szCs w:val="28"/>
        </w:rPr>
        <w:tab/>
      </w:r>
      <w:r w:rsidRPr="00395163">
        <w:rPr>
          <w:sz w:val="28"/>
          <w:szCs w:val="28"/>
        </w:rPr>
        <w:tab/>
        <w:t>D. 0,9 mol.</w:t>
      </w:r>
    </w:p>
    <w:p w:rsidR="008C2E04" w:rsidRPr="00395163" w:rsidRDefault="008C2E04" w:rsidP="008C2E04">
      <w:pPr>
        <w:spacing w:before="20" w:line="258" w:lineRule="auto"/>
        <w:jc w:val="both"/>
        <w:rPr>
          <w:sz w:val="28"/>
          <w:szCs w:val="28"/>
          <w:lang w:val="vi-VN"/>
        </w:rPr>
      </w:pPr>
      <w:r w:rsidRPr="00395163">
        <w:rPr>
          <w:b/>
          <w:sz w:val="28"/>
          <w:szCs w:val="28"/>
          <w:lang w:val="vi-VN"/>
        </w:rPr>
        <w:t xml:space="preserve">Câu </w:t>
      </w:r>
      <w:r w:rsidR="00A4121D" w:rsidRPr="00395163">
        <w:rPr>
          <w:b/>
          <w:sz w:val="28"/>
          <w:szCs w:val="28"/>
        </w:rPr>
        <w:t>6</w:t>
      </w:r>
      <w:r w:rsidRPr="00395163">
        <w:rPr>
          <w:b/>
          <w:sz w:val="28"/>
          <w:szCs w:val="28"/>
          <w:lang w:val="vi-VN"/>
        </w:rPr>
        <w:t>:</w:t>
      </w:r>
      <w:r w:rsidRPr="00395163">
        <w:rPr>
          <w:sz w:val="28"/>
          <w:szCs w:val="28"/>
          <w:lang w:val="vi-VN"/>
        </w:rPr>
        <w:t xml:space="preserve"> Những tính chất vật lí chung quan trọng của kim loại là: tính dẻo, dẫn nhiệt, dẫn điện và ánh kim. Nguyên nhân những tính chất vật lí chung đó là:</w:t>
      </w:r>
    </w:p>
    <w:p w:rsidR="008C2E04" w:rsidRPr="00395163" w:rsidRDefault="008C2E04" w:rsidP="008C2E04">
      <w:pPr>
        <w:spacing w:line="258" w:lineRule="auto"/>
        <w:ind w:left="720"/>
        <w:jc w:val="both"/>
        <w:rPr>
          <w:sz w:val="28"/>
          <w:szCs w:val="28"/>
        </w:rPr>
      </w:pPr>
      <w:r w:rsidRPr="00395163">
        <w:rPr>
          <w:sz w:val="28"/>
          <w:szCs w:val="28"/>
        </w:rPr>
        <w:t>A. Trong kim loại có nhiều electron độc thân</w:t>
      </w:r>
    </w:p>
    <w:p w:rsidR="008C2E04" w:rsidRPr="00395163" w:rsidRDefault="008C2E04" w:rsidP="008C2E04">
      <w:pPr>
        <w:spacing w:line="258" w:lineRule="auto"/>
        <w:ind w:left="720"/>
        <w:jc w:val="both"/>
        <w:rPr>
          <w:sz w:val="28"/>
          <w:szCs w:val="28"/>
        </w:rPr>
      </w:pPr>
      <w:r w:rsidRPr="00395163">
        <w:rPr>
          <w:sz w:val="28"/>
          <w:szCs w:val="28"/>
        </w:rPr>
        <w:t>B. Trong kim loại có các ion dương chuyển động tự do</w:t>
      </w:r>
    </w:p>
    <w:p w:rsidR="008C2E04" w:rsidRPr="00395163" w:rsidRDefault="008C2E04" w:rsidP="008C2E04">
      <w:pPr>
        <w:spacing w:line="258" w:lineRule="auto"/>
        <w:ind w:left="720"/>
        <w:jc w:val="both"/>
        <w:rPr>
          <w:sz w:val="28"/>
          <w:szCs w:val="28"/>
        </w:rPr>
      </w:pPr>
      <w:r w:rsidRPr="00395163">
        <w:rPr>
          <w:sz w:val="28"/>
          <w:szCs w:val="28"/>
        </w:rPr>
        <w:t>C. Trong kim loại có các electron chuyển động tự do</w:t>
      </w:r>
    </w:p>
    <w:p w:rsidR="008C2E04" w:rsidRPr="00395163" w:rsidRDefault="008C2E04" w:rsidP="008C2E04">
      <w:pPr>
        <w:spacing w:line="258" w:lineRule="auto"/>
        <w:ind w:left="720"/>
        <w:jc w:val="both"/>
        <w:rPr>
          <w:sz w:val="28"/>
          <w:szCs w:val="28"/>
        </w:rPr>
      </w:pPr>
      <w:r w:rsidRPr="00395163">
        <w:rPr>
          <w:sz w:val="28"/>
          <w:szCs w:val="28"/>
        </w:rPr>
        <w:t>D. Trong kim loại có nhiều ion dương kim loại</w:t>
      </w:r>
    </w:p>
    <w:p w:rsidR="00AE032B" w:rsidRPr="00395163" w:rsidRDefault="00AE032B" w:rsidP="008C2E04">
      <w:pPr>
        <w:pStyle w:val="KhngDncch"/>
        <w:spacing w:line="324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95163">
        <w:rPr>
          <w:rFonts w:ascii="Times New Roman" w:hAnsi="Times New Roman"/>
          <w:b/>
          <w:color w:val="000000"/>
          <w:sz w:val="28"/>
          <w:szCs w:val="28"/>
        </w:rPr>
        <w:t>4. Vận dụng, tìm tòi và mở rộng vấn đề</w:t>
      </w:r>
    </w:p>
    <w:p w:rsidR="00AE032B" w:rsidRDefault="00AE032B" w:rsidP="008C2E04">
      <w:pPr>
        <w:pStyle w:val="KhngDncch"/>
        <w:spacing w:line="324" w:lineRule="auto"/>
        <w:rPr>
          <w:rFonts w:ascii="Times New Roman" w:hAnsi="Times New Roman"/>
          <w:color w:val="000000"/>
          <w:sz w:val="28"/>
          <w:szCs w:val="28"/>
        </w:rPr>
      </w:pPr>
      <w:r w:rsidRPr="00395163">
        <w:rPr>
          <w:rFonts w:ascii="Times New Roman" w:hAnsi="Times New Roman"/>
          <w:color w:val="000000"/>
          <w:sz w:val="28"/>
          <w:szCs w:val="28"/>
        </w:rPr>
        <w:t>- HS đọc bài cũ và chuẩn bị bài mới.</w:t>
      </w:r>
    </w:p>
    <w:p w:rsidR="00CA6315" w:rsidRPr="00395163" w:rsidRDefault="00CA6315" w:rsidP="008C2E04">
      <w:pPr>
        <w:pStyle w:val="KhngDncch"/>
        <w:spacing w:line="324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Cho HS làm thí nghiệm vui “ đốt cháy thuyền bằng nước” vận dụng từ phần tính chất hóa học kim loại tác dụng với nước.</w:t>
      </w:r>
    </w:p>
    <w:p w:rsidR="00C30B7A" w:rsidRPr="00395163" w:rsidRDefault="00E80A60" w:rsidP="00E80A60">
      <w:pPr>
        <w:jc w:val="center"/>
        <w:rPr>
          <w:b/>
          <w:sz w:val="28"/>
          <w:szCs w:val="28"/>
        </w:rPr>
      </w:pPr>
      <w:r w:rsidRPr="00395163">
        <w:rPr>
          <w:b/>
          <w:sz w:val="28"/>
          <w:szCs w:val="28"/>
        </w:rPr>
        <w:t>NỘI DUNG CÁC PHIẾU HỌC TẬP</w:t>
      </w:r>
    </w:p>
    <w:p w:rsidR="00475890" w:rsidRDefault="00475890" w:rsidP="00E80A60">
      <w:pPr>
        <w:jc w:val="center"/>
        <w:rPr>
          <w:b/>
          <w:sz w:val="28"/>
          <w:szCs w:val="28"/>
        </w:rPr>
      </w:pPr>
    </w:p>
    <w:p w:rsidR="00890FF7" w:rsidRDefault="00890FF7" w:rsidP="00E80A60">
      <w:pPr>
        <w:jc w:val="center"/>
        <w:rPr>
          <w:b/>
          <w:szCs w:val="20"/>
        </w:rPr>
      </w:pPr>
      <w:r>
        <w:rPr>
          <w:b/>
          <w:szCs w:val="20"/>
        </w:rPr>
        <w:t>PHIẾU HỌC TẬP SỐ 1</w:t>
      </w:r>
    </w:p>
    <w:p w:rsidR="00A4121D" w:rsidRDefault="00A4121D" w:rsidP="00481149">
      <w:pPr>
        <w:rPr>
          <w:b/>
          <w:szCs w:val="20"/>
        </w:rPr>
      </w:pPr>
      <w:r>
        <w:rPr>
          <w:b/>
          <w:szCs w:val="20"/>
        </w:rPr>
        <w:t xml:space="preserve">I. Cấu tạo và tính chất vật lí </w:t>
      </w:r>
    </w:p>
    <w:p w:rsidR="00481149" w:rsidRDefault="00481149" w:rsidP="00481149">
      <w:pPr>
        <w:rPr>
          <w:b/>
          <w:szCs w:val="20"/>
        </w:rPr>
      </w:pPr>
      <w:r>
        <w:rPr>
          <w:b/>
          <w:szCs w:val="20"/>
        </w:rPr>
        <w:t>1. Cấu tạo của kim loại:</w:t>
      </w:r>
    </w:p>
    <w:p w:rsidR="00481149" w:rsidRDefault="00481149" w:rsidP="00481149">
      <w:pPr>
        <w:rPr>
          <w:szCs w:val="20"/>
        </w:rPr>
      </w:pPr>
      <w:r>
        <w:rPr>
          <w:b/>
          <w:szCs w:val="20"/>
        </w:rPr>
        <w:t xml:space="preserve">a. Cấu tạo nguyên tử kim loại:  </w:t>
      </w:r>
      <w:r w:rsidR="005C468F" w:rsidRPr="005C468F">
        <w:rPr>
          <w:szCs w:val="20"/>
        </w:rPr>
        <w:t>Nguyên tử của hầu hết các kim loại thường có bao nhiêu electron ở lớp ngoài cùng?</w:t>
      </w:r>
    </w:p>
    <w:p w:rsidR="005C468F" w:rsidRPr="00B5145B" w:rsidRDefault="00A4121D" w:rsidP="00481149">
      <w:pPr>
        <w:rPr>
          <w:szCs w:val="20"/>
        </w:rPr>
      </w:pPr>
      <w:r>
        <w:rPr>
          <w:szCs w:val="20"/>
        </w:rPr>
        <w:t>.......</w:t>
      </w:r>
      <w:r w:rsidR="005C468F" w:rsidRPr="00B5145B">
        <w:rPr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5C468F" w:rsidRDefault="005C468F" w:rsidP="00481149">
      <w:pPr>
        <w:rPr>
          <w:szCs w:val="20"/>
        </w:rPr>
      </w:pPr>
      <w:r w:rsidRPr="005C468F">
        <w:rPr>
          <w:b/>
          <w:szCs w:val="20"/>
        </w:rPr>
        <w:t xml:space="preserve">b. Cấu tạo tinh thể: </w:t>
      </w:r>
      <w:r>
        <w:rPr>
          <w:szCs w:val="20"/>
        </w:rPr>
        <w:t>Nêu các kiểu mạng tinh thể kim loại?</w:t>
      </w:r>
    </w:p>
    <w:p w:rsidR="005C468F" w:rsidRDefault="005C468F" w:rsidP="00481149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5C468F" w:rsidRDefault="00E46812" w:rsidP="00481149">
      <w:pPr>
        <w:rPr>
          <w:b/>
          <w:szCs w:val="20"/>
        </w:rPr>
      </w:pPr>
      <w:r w:rsidRPr="00E46812">
        <w:rPr>
          <w:b/>
          <w:szCs w:val="20"/>
        </w:rPr>
        <w:t>c. Liên kết kim loại</w:t>
      </w:r>
      <w:r w:rsidR="00AE032B">
        <w:rPr>
          <w:b/>
          <w:szCs w:val="20"/>
        </w:rPr>
        <w:t>.</w:t>
      </w:r>
      <w:r w:rsidR="00AE032B" w:rsidRPr="00AE032B">
        <w:rPr>
          <w:szCs w:val="20"/>
        </w:rPr>
        <w:t>....................................................................................................................................................</w:t>
      </w:r>
    </w:p>
    <w:p w:rsidR="00E46812" w:rsidRDefault="00E46812" w:rsidP="00481149">
      <w:pPr>
        <w:rPr>
          <w:b/>
          <w:szCs w:val="20"/>
        </w:rPr>
      </w:pPr>
      <w:r>
        <w:rPr>
          <w:b/>
          <w:szCs w:val="20"/>
        </w:rPr>
        <w:t xml:space="preserve">2. </w:t>
      </w:r>
      <w:r w:rsidR="00B5145B">
        <w:rPr>
          <w:b/>
          <w:szCs w:val="20"/>
        </w:rPr>
        <w:t>Tính chất vật lí của kim loại</w:t>
      </w:r>
      <w:r w:rsidR="00C80560">
        <w:rPr>
          <w:b/>
          <w:szCs w:val="20"/>
        </w:rPr>
        <w:t xml:space="preserve"> </w:t>
      </w:r>
    </w:p>
    <w:p w:rsidR="002D613B" w:rsidRDefault="002D613B" w:rsidP="00481149">
      <w:pPr>
        <w:rPr>
          <w:b/>
          <w:szCs w:val="20"/>
        </w:rPr>
      </w:pPr>
      <w:r>
        <w:rPr>
          <w:b/>
          <w:szCs w:val="20"/>
        </w:rPr>
        <w:t>a. Nêu các tính chất vật lí chung của kim loại?</w:t>
      </w:r>
      <w:r w:rsidR="00C80560">
        <w:rPr>
          <w:b/>
          <w:szCs w:val="20"/>
        </w:rPr>
        <w:t xml:space="preserve"> Mỗi tính chất nêu kim loại có tính chất cao nhất?</w:t>
      </w:r>
    </w:p>
    <w:p w:rsidR="002D613B" w:rsidRDefault="002D613B" w:rsidP="00481149">
      <w:pPr>
        <w:rPr>
          <w:szCs w:val="20"/>
        </w:rPr>
      </w:pPr>
      <w:r w:rsidRPr="002D613B">
        <w:rPr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D613B" w:rsidRDefault="002D613B" w:rsidP="002D613B">
      <w:pPr>
        <w:rPr>
          <w:b/>
          <w:szCs w:val="20"/>
        </w:rPr>
      </w:pPr>
      <w:r>
        <w:rPr>
          <w:szCs w:val="20"/>
        </w:rPr>
        <w:t>b.</w:t>
      </w:r>
      <w:r>
        <w:rPr>
          <w:b/>
          <w:szCs w:val="20"/>
        </w:rPr>
        <w:t xml:space="preserve"> Nêu các tính chất vật lí riêng của kim loại?</w:t>
      </w:r>
      <w:r w:rsidR="00C80560">
        <w:rPr>
          <w:b/>
          <w:szCs w:val="20"/>
        </w:rPr>
        <w:t xml:space="preserve"> Cho biết 1 kl có tính chất cao nhất, một kl có tính chất thấp nhất.</w:t>
      </w:r>
    </w:p>
    <w:p w:rsidR="002D613B" w:rsidRDefault="002D613B" w:rsidP="002D613B">
      <w:pPr>
        <w:rPr>
          <w:szCs w:val="20"/>
        </w:rPr>
      </w:pPr>
      <w:r w:rsidRPr="002D613B">
        <w:rPr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B2212" w:rsidRDefault="009B2212" w:rsidP="002D613B">
      <w:pPr>
        <w:rPr>
          <w:b/>
          <w:szCs w:val="20"/>
        </w:rPr>
      </w:pPr>
    </w:p>
    <w:p w:rsidR="002A0668" w:rsidRDefault="002A0668" w:rsidP="002D613B">
      <w:pPr>
        <w:rPr>
          <w:b/>
          <w:szCs w:val="20"/>
        </w:rPr>
      </w:pPr>
    </w:p>
    <w:p w:rsidR="009B2212" w:rsidRDefault="009B2212" w:rsidP="002D613B">
      <w:pPr>
        <w:rPr>
          <w:b/>
          <w:szCs w:val="20"/>
        </w:rPr>
      </w:pPr>
      <w:r>
        <w:rPr>
          <w:b/>
          <w:szCs w:val="20"/>
        </w:rPr>
        <w:t>II. Tính chất hóa học</w:t>
      </w:r>
    </w:p>
    <w:p w:rsidR="002D613B" w:rsidRDefault="002D613B" w:rsidP="002D613B">
      <w:pPr>
        <w:rPr>
          <w:b/>
          <w:szCs w:val="20"/>
        </w:rPr>
      </w:pPr>
      <w:r>
        <w:rPr>
          <w:b/>
          <w:szCs w:val="20"/>
        </w:rPr>
        <w:t>Trình bày tính chất hóa học của kim loại? Viết phương trình phản ứng minh họa tính chất?</w:t>
      </w:r>
      <w:r w:rsidR="00C80560">
        <w:rPr>
          <w:b/>
          <w:szCs w:val="20"/>
        </w:rPr>
        <w:t xml:space="preserve"> Nêu đk phản ứng.</w:t>
      </w:r>
    </w:p>
    <w:p w:rsidR="002D613B" w:rsidRPr="002D613B" w:rsidRDefault="002D613B" w:rsidP="002D613B">
      <w:pPr>
        <w:rPr>
          <w:szCs w:val="20"/>
        </w:rPr>
      </w:pPr>
      <w:r w:rsidRPr="002D613B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41A" w:rsidRDefault="00F6441A" w:rsidP="008D2971">
      <w:pPr>
        <w:jc w:val="center"/>
        <w:rPr>
          <w:b/>
          <w:szCs w:val="20"/>
        </w:rPr>
      </w:pPr>
    </w:p>
    <w:p w:rsidR="00C80560" w:rsidRDefault="00C80560" w:rsidP="008D2971">
      <w:pPr>
        <w:jc w:val="center"/>
        <w:rPr>
          <w:b/>
          <w:szCs w:val="20"/>
        </w:rPr>
      </w:pPr>
    </w:p>
    <w:p w:rsidR="00C80560" w:rsidRDefault="00C80560" w:rsidP="008D2971">
      <w:pPr>
        <w:jc w:val="center"/>
        <w:rPr>
          <w:b/>
          <w:szCs w:val="20"/>
        </w:rPr>
      </w:pPr>
    </w:p>
    <w:p w:rsidR="00C80560" w:rsidRDefault="00C80560" w:rsidP="008D2971">
      <w:pPr>
        <w:jc w:val="center"/>
        <w:rPr>
          <w:b/>
          <w:szCs w:val="20"/>
        </w:rPr>
      </w:pPr>
    </w:p>
    <w:p w:rsidR="009B2212" w:rsidRDefault="009B2212" w:rsidP="009B2212">
      <w:pPr>
        <w:rPr>
          <w:b/>
          <w:szCs w:val="20"/>
        </w:rPr>
      </w:pPr>
    </w:p>
    <w:p w:rsidR="009B2212" w:rsidRDefault="009B2212" w:rsidP="009B2212">
      <w:pPr>
        <w:rPr>
          <w:b/>
          <w:szCs w:val="20"/>
        </w:rPr>
      </w:pPr>
    </w:p>
    <w:p w:rsidR="009B2212" w:rsidRDefault="009B2212" w:rsidP="009B2212">
      <w:pPr>
        <w:rPr>
          <w:b/>
          <w:szCs w:val="20"/>
        </w:rPr>
      </w:pPr>
    </w:p>
    <w:p w:rsidR="00C80560" w:rsidRDefault="009B2212" w:rsidP="009B2212">
      <w:pPr>
        <w:rPr>
          <w:b/>
          <w:szCs w:val="20"/>
        </w:rPr>
      </w:pPr>
      <w:r>
        <w:rPr>
          <w:b/>
          <w:szCs w:val="20"/>
        </w:rPr>
        <w:t>III. Dãy điện hóa kim loại</w:t>
      </w:r>
    </w:p>
    <w:p w:rsidR="008D2971" w:rsidRDefault="00D31E03" w:rsidP="00481149">
      <w:pPr>
        <w:rPr>
          <w:szCs w:val="20"/>
        </w:rPr>
      </w:pPr>
      <w:r w:rsidRPr="00D31E03">
        <w:rPr>
          <w:b/>
          <w:szCs w:val="20"/>
        </w:rPr>
        <w:lastRenderedPageBreak/>
        <w:t xml:space="preserve">a. </w:t>
      </w:r>
      <w:r w:rsidR="008D2971" w:rsidRPr="00D31E03">
        <w:rPr>
          <w:b/>
          <w:szCs w:val="20"/>
        </w:rPr>
        <w:t>Viết dãy điện hóa của kim loại.</w:t>
      </w:r>
      <w:r w:rsidR="008D2971">
        <w:rPr>
          <w:szCs w:val="20"/>
        </w:rPr>
        <w:t xml:space="preserve"> Cho biết đi từ trái sang phải tính khử của kim loại và tính oxi hóa của ion kim loại biến đổi như thế nào?</w:t>
      </w:r>
      <w:r w:rsidR="008D2971">
        <w:rPr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B7A" w:rsidRDefault="00D31E03" w:rsidP="00481149">
      <w:pPr>
        <w:rPr>
          <w:szCs w:val="20"/>
        </w:rPr>
      </w:pPr>
      <w:r w:rsidRPr="00D31E03">
        <w:rPr>
          <w:b/>
          <w:szCs w:val="20"/>
        </w:rPr>
        <w:t xml:space="preserve">b. </w:t>
      </w:r>
      <w:r w:rsidR="008D2971" w:rsidRPr="00D31E03">
        <w:rPr>
          <w:b/>
          <w:szCs w:val="20"/>
        </w:rPr>
        <w:t>Nêu ý nghĩa?</w:t>
      </w:r>
      <w:r>
        <w:rPr>
          <w:szCs w:val="20"/>
        </w:rPr>
        <w:t xml:space="preserve"> Cụ thể chỉ ra chiều hướng phản ứng oxi hóa – khử theo qui tắc α</w:t>
      </w:r>
      <w:r w:rsidR="008D2971">
        <w:rPr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0B7A">
        <w:rPr>
          <w:szCs w:val="20"/>
        </w:rPr>
        <w:t>.......................</w:t>
      </w:r>
    </w:p>
    <w:p w:rsidR="00A944F2" w:rsidRDefault="00A944F2" w:rsidP="00481149">
      <w:pPr>
        <w:rPr>
          <w:szCs w:val="20"/>
        </w:rPr>
      </w:pPr>
      <w:r>
        <w:rPr>
          <w:szCs w:val="20"/>
        </w:rPr>
        <w:t>Nêu ví dụ?</w:t>
      </w:r>
    </w:p>
    <w:p w:rsidR="00A944F2" w:rsidRDefault="00A944F2" w:rsidP="00481149">
      <w:pPr>
        <w:rPr>
          <w:szCs w:val="20"/>
        </w:rPr>
      </w:pPr>
    </w:p>
    <w:p w:rsidR="00A944F2" w:rsidRDefault="00A944F2" w:rsidP="00481149">
      <w:pPr>
        <w:rPr>
          <w:szCs w:val="20"/>
        </w:rPr>
      </w:pPr>
    </w:p>
    <w:p w:rsidR="002A0668" w:rsidRDefault="002A0668" w:rsidP="00481149">
      <w:pPr>
        <w:rPr>
          <w:szCs w:val="20"/>
        </w:rPr>
      </w:pPr>
    </w:p>
    <w:p w:rsidR="002A0668" w:rsidRDefault="002A0668" w:rsidP="00481149">
      <w:pPr>
        <w:rPr>
          <w:szCs w:val="20"/>
        </w:rPr>
      </w:pPr>
    </w:p>
    <w:p w:rsidR="002A0668" w:rsidRDefault="002A0668" w:rsidP="00481149">
      <w:pPr>
        <w:rPr>
          <w:szCs w:val="20"/>
        </w:rPr>
      </w:pPr>
    </w:p>
    <w:p w:rsidR="002A0668" w:rsidRDefault="002A0668" w:rsidP="00481149">
      <w:pPr>
        <w:rPr>
          <w:szCs w:val="20"/>
        </w:rPr>
      </w:pPr>
    </w:p>
    <w:p w:rsidR="00620839" w:rsidRDefault="00620839" w:rsidP="00481149">
      <w:pPr>
        <w:rPr>
          <w:szCs w:val="20"/>
        </w:rPr>
      </w:pPr>
    </w:p>
    <w:p w:rsidR="00A944F2" w:rsidRDefault="00A944F2" w:rsidP="00A944F2">
      <w:pPr>
        <w:jc w:val="center"/>
        <w:rPr>
          <w:b/>
          <w:szCs w:val="20"/>
        </w:rPr>
      </w:pPr>
      <w:r w:rsidRPr="00A944F2">
        <w:rPr>
          <w:b/>
          <w:szCs w:val="20"/>
        </w:rPr>
        <w:t>PHIẾU ĐÁNH GIÁ HS Ở NHÓM CHUYÊN GIA TRÌNH BÀY</w:t>
      </w:r>
    </w:p>
    <w:p w:rsidR="00A66675" w:rsidRPr="00A944F2" w:rsidRDefault="00A66675" w:rsidP="00A944F2">
      <w:pPr>
        <w:jc w:val="center"/>
        <w:rPr>
          <w:b/>
          <w:szCs w:val="20"/>
        </w:rPr>
      </w:pPr>
    </w:p>
    <w:tbl>
      <w:tblPr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268"/>
      </w:tblGrid>
      <w:tr w:rsidR="00A944F2" w:rsidRPr="00F255AC" w:rsidTr="00F255AC">
        <w:tc>
          <w:tcPr>
            <w:tcW w:w="5670" w:type="dxa"/>
          </w:tcPr>
          <w:p w:rsidR="00A944F2" w:rsidRPr="00F255AC" w:rsidRDefault="00A66675" w:rsidP="00F255AC">
            <w:pPr>
              <w:jc w:val="center"/>
              <w:rPr>
                <w:b/>
                <w:szCs w:val="20"/>
              </w:rPr>
            </w:pPr>
            <w:r w:rsidRPr="00F255AC">
              <w:rPr>
                <w:b/>
                <w:szCs w:val="20"/>
              </w:rPr>
              <w:t>Họ và tên hs</w:t>
            </w:r>
          </w:p>
        </w:tc>
        <w:tc>
          <w:tcPr>
            <w:tcW w:w="2268" w:type="dxa"/>
          </w:tcPr>
          <w:p w:rsidR="00A944F2" w:rsidRPr="00F255AC" w:rsidRDefault="00A66675" w:rsidP="00F255AC">
            <w:pPr>
              <w:jc w:val="center"/>
              <w:rPr>
                <w:b/>
                <w:szCs w:val="20"/>
              </w:rPr>
            </w:pPr>
            <w:r w:rsidRPr="00F255AC">
              <w:rPr>
                <w:b/>
                <w:szCs w:val="20"/>
              </w:rPr>
              <w:t>Điểm</w:t>
            </w:r>
          </w:p>
        </w:tc>
      </w:tr>
      <w:tr w:rsidR="00A944F2" w:rsidRPr="00F255AC" w:rsidTr="00F255AC">
        <w:tc>
          <w:tcPr>
            <w:tcW w:w="5670" w:type="dxa"/>
          </w:tcPr>
          <w:p w:rsidR="00A944F2" w:rsidRPr="00F255AC" w:rsidRDefault="00A944F2" w:rsidP="00F25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A944F2" w:rsidRPr="00F255AC" w:rsidRDefault="00A944F2" w:rsidP="00F255AC">
            <w:pPr>
              <w:jc w:val="center"/>
              <w:rPr>
                <w:b/>
                <w:szCs w:val="20"/>
              </w:rPr>
            </w:pPr>
          </w:p>
        </w:tc>
      </w:tr>
      <w:tr w:rsidR="00A944F2" w:rsidRPr="00F255AC" w:rsidTr="00F255AC">
        <w:tc>
          <w:tcPr>
            <w:tcW w:w="5670" w:type="dxa"/>
          </w:tcPr>
          <w:p w:rsidR="00A944F2" w:rsidRPr="00F255AC" w:rsidRDefault="00A944F2" w:rsidP="00F25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A944F2" w:rsidRPr="00F255AC" w:rsidRDefault="00A944F2" w:rsidP="00F255AC">
            <w:pPr>
              <w:jc w:val="center"/>
              <w:rPr>
                <w:b/>
                <w:szCs w:val="20"/>
              </w:rPr>
            </w:pPr>
          </w:p>
        </w:tc>
      </w:tr>
      <w:tr w:rsidR="00A944F2" w:rsidRPr="00F255AC" w:rsidTr="00F255AC">
        <w:tc>
          <w:tcPr>
            <w:tcW w:w="5670" w:type="dxa"/>
          </w:tcPr>
          <w:p w:rsidR="00A944F2" w:rsidRPr="00F255AC" w:rsidRDefault="00A944F2" w:rsidP="00F25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A944F2" w:rsidRPr="00F255AC" w:rsidRDefault="00A944F2" w:rsidP="00F255AC">
            <w:pPr>
              <w:jc w:val="center"/>
              <w:rPr>
                <w:b/>
                <w:szCs w:val="20"/>
              </w:rPr>
            </w:pPr>
          </w:p>
        </w:tc>
      </w:tr>
      <w:tr w:rsidR="00A944F2" w:rsidRPr="00F255AC" w:rsidTr="00F255AC">
        <w:tc>
          <w:tcPr>
            <w:tcW w:w="5670" w:type="dxa"/>
          </w:tcPr>
          <w:p w:rsidR="00A944F2" w:rsidRPr="00F255AC" w:rsidRDefault="00A944F2" w:rsidP="00F25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A944F2" w:rsidRPr="00F255AC" w:rsidRDefault="00A944F2" w:rsidP="00F255AC">
            <w:pPr>
              <w:jc w:val="center"/>
              <w:rPr>
                <w:b/>
                <w:szCs w:val="20"/>
              </w:rPr>
            </w:pPr>
          </w:p>
        </w:tc>
      </w:tr>
      <w:tr w:rsidR="00A66675" w:rsidRPr="00F255AC" w:rsidTr="00F255AC">
        <w:tc>
          <w:tcPr>
            <w:tcW w:w="5670" w:type="dxa"/>
          </w:tcPr>
          <w:p w:rsidR="00A66675" w:rsidRPr="00F255AC" w:rsidRDefault="00A66675" w:rsidP="00F25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A66675" w:rsidRPr="00F255AC" w:rsidRDefault="00A66675" w:rsidP="00F255AC">
            <w:pPr>
              <w:jc w:val="center"/>
              <w:rPr>
                <w:b/>
                <w:szCs w:val="20"/>
              </w:rPr>
            </w:pPr>
          </w:p>
        </w:tc>
      </w:tr>
      <w:tr w:rsidR="00A66675" w:rsidRPr="00F255AC" w:rsidTr="00F255AC">
        <w:tc>
          <w:tcPr>
            <w:tcW w:w="5670" w:type="dxa"/>
          </w:tcPr>
          <w:p w:rsidR="00A66675" w:rsidRPr="00F255AC" w:rsidRDefault="00A66675" w:rsidP="00F25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A66675" w:rsidRPr="00F255AC" w:rsidRDefault="00A66675" w:rsidP="00F255AC">
            <w:pPr>
              <w:jc w:val="center"/>
              <w:rPr>
                <w:b/>
                <w:szCs w:val="20"/>
              </w:rPr>
            </w:pPr>
          </w:p>
        </w:tc>
      </w:tr>
      <w:tr w:rsidR="00F7712D" w:rsidRPr="00F255AC" w:rsidTr="00F255AC">
        <w:tc>
          <w:tcPr>
            <w:tcW w:w="5670" w:type="dxa"/>
          </w:tcPr>
          <w:p w:rsidR="00F7712D" w:rsidRPr="00F255AC" w:rsidRDefault="00F7712D" w:rsidP="00F25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F7712D" w:rsidRPr="00F255AC" w:rsidRDefault="00F7712D" w:rsidP="00F255AC">
            <w:pPr>
              <w:jc w:val="center"/>
              <w:rPr>
                <w:b/>
                <w:szCs w:val="20"/>
              </w:rPr>
            </w:pPr>
          </w:p>
        </w:tc>
      </w:tr>
      <w:tr w:rsidR="00F7712D" w:rsidRPr="00F255AC" w:rsidTr="00F255AC">
        <w:tc>
          <w:tcPr>
            <w:tcW w:w="5670" w:type="dxa"/>
          </w:tcPr>
          <w:p w:rsidR="00F7712D" w:rsidRPr="00F255AC" w:rsidRDefault="00F7712D" w:rsidP="00F255AC">
            <w:pPr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</w:tcPr>
          <w:p w:rsidR="00F7712D" w:rsidRPr="00F255AC" w:rsidRDefault="00F7712D" w:rsidP="00F255AC">
            <w:pPr>
              <w:jc w:val="center"/>
              <w:rPr>
                <w:b/>
                <w:szCs w:val="20"/>
              </w:rPr>
            </w:pPr>
          </w:p>
        </w:tc>
      </w:tr>
    </w:tbl>
    <w:p w:rsidR="00CA6315" w:rsidRDefault="00CA6315" w:rsidP="00C57A76">
      <w:pPr>
        <w:jc w:val="center"/>
        <w:rPr>
          <w:b/>
        </w:rPr>
      </w:pPr>
    </w:p>
    <w:p w:rsidR="00C57A76" w:rsidRPr="00DC340E" w:rsidRDefault="00C57A76" w:rsidP="00C57A76">
      <w:pPr>
        <w:jc w:val="center"/>
        <w:rPr>
          <w:b/>
        </w:rPr>
      </w:pPr>
      <w:r w:rsidRPr="00DC340E">
        <w:rPr>
          <w:b/>
        </w:rPr>
        <w:t>PHIẾU HỌC TẬP SỐ 2</w:t>
      </w:r>
    </w:p>
    <w:p w:rsidR="00A66675" w:rsidRPr="00DC340E" w:rsidRDefault="00C57A76" w:rsidP="00C57A76">
      <w:pPr>
        <w:rPr>
          <w:b/>
        </w:rPr>
      </w:pPr>
      <w:r w:rsidRPr="00DC340E">
        <w:rPr>
          <w:b/>
        </w:rPr>
        <w:t>Hãy chọn đáp án đúng nhất</w:t>
      </w:r>
    </w:p>
    <w:p w:rsidR="00C57A76" w:rsidRPr="00DC340E" w:rsidRDefault="00C57A76" w:rsidP="00C57A76">
      <w:pPr>
        <w:spacing w:before="20" w:line="258" w:lineRule="auto"/>
        <w:jc w:val="both"/>
      </w:pPr>
      <w:r w:rsidRPr="00DC340E">
        <w:rPr>
          <w:b/>
        </w:rPr>
        <w:t>Câu 1:</w:t>
      </w:r>
      <w:r w:rsidRPr="00DC340E">
        <w:t xml:space="preserve"> Dãy kim loại nào sau đây được xếp theo chiều độ dẫn điện tăng:</w:t>
      </w:r>
    </w:p>
    <w:p w:rsidR="00C57A76" w:rsidRPr="00DC340E" w:rsidRDefault="00C57A76" w:rsidP="00C57A76">
      <w:pPr>
        <w:spacing w:before="20" w:line="258" w:lineRule="auto"/>
        <w:jc w:val="both"/>
      </w:pPr>
      <w:r w:rsidRPr="00DC340E">
        <w:t>A. Cu, Ag, Au, Ti.    B. Fe, Mg, Au, Hg.</w:t>
      </w:r>
      <w:r w:rsidRPr="00DC340E">
        <w:tab/>
        <w:t xml:space="preserve">   C. Fe, Al, Cu, Ag.</w:t>
      </w:r>
      <w:r w:rsidRPr="00DC340E">
        <w:tab/>
        <w:t xml:space="preserve"> D. Ca, Mg, Al, Fe.</w:t>
      </w:r>
    </w:p>
    <w:p w:rsidR="00C57A76" w:rsidRPr="00DC340E" w:rsidRDefault="00C57A76" w:rsidP="00C57A76">
      <w:pPr>
        <w:spacing w:before="20" w:line="258" w:lineRule="auto"/>
        <w:jc w:val="both"/>
      </w:pPr>
      <w:r w:rsidRPr="00DC340E">
        <w:rPr>
          <w:b/>
        </w:rPr>
        <w:t>Câu 2</w:t>
      </w:r>
      <w:r w:rsidRPr="00DC340E">
        <w:t>: Một tấm kim loại vàng bị bám một lớp Fe ở bề mặt. Ta có thể rửa lớp Fe để loại tạp chất bằng dung dịch nào?</w:t>
      </w:r>
    </w:p>
    <w:p w:rsidR="00C57A76" w:rsidRPr="00DC340E" w:rsidRDefault="00C57A76" w:rsidP="00C57A76">
      <w:pPr>
        <w:spacing w:before="20" w:line="258" w:lineRule="auto"/>
        <w:jc w:val="both"/>
      </w:pPr>
      <w:r w:rsidRPr="00DC340E">
        <w:t>A. Dung dịch đồng (II) sunfat dư.</w:t>
      </w:r>
      <w:r w:rsidRPr="00DC340E">
        <w:tab/>
        <w:t xml:space="preserve">                 B. Dung dịch sắt (II) sunfat dư.     </w:t>
      </w:r>
    </w:p>
    <w:p w:rsidR="00C57A76" w:rsidRPr="00DC340E" w:rsidRDefault="00C57A76" w:rsidP="00C57A76">
      <w:pPr>
        <w:spacing w:before="20" w:line="258" w:lineRule="auto"/>
        <w:jc w:val="both"/>
      </w:pPr>
      <w:r w:rsidRPr="00DC340E">
        <w:t>C. Dung dịch sắt (III) clorua dư.                    D. Dung dịch kẽm sunfat dư.</w:t>
      </w:r>
    </w:p>
    <w:p w:rsidR="00C57A76" w:rsidRPr="00DC340E" w:rsidRDefault="00C57A76" w:rsidP="00C57A76">
      <w:pPr>
        <w:spacing w:before="20" w:line="258" w:lineRule="auto"/>
        <w:jc w:val="both"/>
      </w:pPr>
      <w:r w:rsidRPr="00DC340E">
        <w:rPr>
          <w:rFonts w:ascii=".VnTime" w:hAnsi=".VnTime"/>
          <w:b/>
        </w:rPr>
        <w:t>C©u 3</w:t>
      </w:r>
      <w:r w:rsidRPr="00DC340E">
        <w:rPr>
          <w:rFonts w:ascii=".VnTime" w:hAnsi=".VnTime"/>
        </w:rPr>
        <w:t>: Ng©m 1 ®inh s¾t trong 200 ml dung d</w:t>
      </w:r>
      <w:r w:rsidRPr="00DC340E">
        <w:t>ị</w:t>
      </w:r>
      <w:r w:rsidRPr="00DC340E">
        <w:rPr>
          <w:rFonts w:ascii=".VnTime" w:hAnsi=".VnTime"/>
        </w:rPr>
        <w:t xml:space="preserve">ch </w:t>
      </w:r>
      <w:r w:rsidRPr="00DC340E">
        <w:t>đồ</w:t>
      </w:r>
      <w:r w:rsidRPr="00DC340E">
        <w:rPr>
          <w:rFonts w:ascii=".VnTime" w:hAnsi=".VnTime"/>
        </w:rPr>
        <w:t>ng (II) sunfat . Sau khi ph¶n øng kÕt thóc nhËn thÊy khèi l­îng thanh s¾t t¨ng lªn lµ 0,8 g. Nång ®é mol/lit cña dung d</w:t>
      </w:r>
      <w:r w:rsidRPr="00DC340E">
        <w:t>ị</w:t>
      </w:r>
      <w:r w:rsidRPr="00DC340E">
        <w:rPr>
          <w:rFonts w:ascii=".VnTime" w:hAnsi=".VnTime"/>
        </w:rPr>
        <w:t xml:space="preserve">ch </w:t>
      </w:r>
      <w:r w:rsidRPr="00DC340E">
        <w:t xml:space="preserve">đồng (II) sunfat </w:t>
      </w:r>
      <w:r w:rsidRPr="00DC340E">
        <w:rPr>
          <w:rFonts w:ascii=".VnTime" w:hAnsi=".VnTime"/>
        </w:rPr>
        <w:t>lµ:</w:t>
      </w:r>
      <w:r w:rsidRPr="00DC340E">
        <w:t xml:space="preserve">    </w:t>
      </w:r>
    </w:p>
    <w:p w:rsidR="00C57A76" w:rsidRPr="00DC340E" w:rsidRDefault="00C57A76" w:rsidP="00C57A76">
      <w:pPr>
        <w:spacing w:before="20" w:line="258" w:lineRule="auto"/>
        <w:jc w:val="both"/>
      </w:pPr>
      <w:r w:rsidRPr="00DC340E">
        <w:t>A. 0,2M</w:t>
      </w:r>
      <w:r w:rsidRPr="00DC340E">
        <w:tab/>
      </w:r>
      <w:r w:rsidRPr="00DC340E">
        <w:tab/>
        <w:t>B. 0,3M        C. 0,4M</w:t>
      </w:r>
      <w:r w:rsidRPr="00DC340E">
        <w:tab/>
        <w:t xml:space="preserve">      D. 0,5M</w:t>
      </w:r>
    </w:p>
    <w:p w:rsidR="00C57A76" w:rsidRPr="00DC340E" w:rsidRDefault="00C57A76" w:rsidP="00C57A76">
      <w:pPr>
        <w:spacing w:before="20" w:line="258" w:lineRule="auto"/>
        <w:jc w:val="both"/>
        <w:rPr>
          <w:rFonts w:ascii=".VnTime" w:hAnsi=".VnTime"/>
        </w:rPr>
      </w:pPr>
      <w:r w:rsidRPr="00DC340E">
        <w:rPr>
          <w:rFonts w:ascii=".VnTime" w:hAnsi=".VnTime"/>
          <w:b/>
        </w:rPr>
        <w:t>C©u 4</w:t>
      </w:r>
      <w:r w:rsidRPr="00DC340E">
        <w:rPr>
          <w:rFonts w:ascii=".VnTime" w:hAnsi=".VnTime"/>
        </w:rPr>
        <w:t>: Cho 4,2 gam hçn hîp gåm Mg, Zn,  Al t¸c dông hÕt víi HCl thÊy tho¸t ra 2,24 lÝt khÝ (®ktc) khèi l­îng muèi khan thu ®­îc trong dung d</w:t>
      </w:r>
      <w:r w:rsidRPr="00DC340E">
        <w:t>ị</w:t>
      </w:r>
      <w:r w:rsidRPr="00DC340E">
        <w:rPr>
          <w:rFonts w:ascii=".VnTime" w:hAnsi=".VnTime"/>
        </w:rPr>
        <w:t>ch lµ.</w:t>
      </w:r>
    </w:p>
    <w:p w:rsidR="00C57A76" w:rsidRPr="00DC340E" w:rsidRDefault="00C57A76" w:rsidP="00C57A76">
      <w:pPr>
        <w:spacing w:before="20" w:line="258" w:lineRule="auto"/>
        <w:jc w:val="both"/>
      </w:pPr>
      <w:r w:rsidRPr="00DC340E">
        <w:t>A. 7,1 g</w:t>
      </w:r>
      <w:r w:rsidRPr="00DC340E">
        <w:tab/>
      </w:r>
      <w:r w:rsidRPr="00DC340E">
        <w:tab/>
        <w:t xml:space="preserve"> B. 7,75 g</w:t>
      </w:r>
      <w:r w:rsidRPr="00DC340E">
        <w:tab/>
      </w:r>
      <w:r w:rsidRPr="00DC340E">
        <w:tab/>
        <w:t>C. 11,3 g</w:t>
      </w:r>
      <w:r w:rsidRPr="00DC340E">
        <w:tab/>
        <w:t>D. 6,25 g</w:t>
      </w:r>
    </w:p>
    <w:p w:rsidR="00C57A76" w:rsidRPr="00DC340E" w:rsidRDefault="00C57A76" w:rsidP="00C57A76">
      <w:pPr>
        <w:spacing w:before="20" w:line="258" w:lineRule="auto"/>
        <w:jc w:val="both"/>
      </w:pPr>
      <w:r w:rsidRPr="00DC340E">
        <w:rPr>
          <w:b/>
        </w:rPr>
        <w:t>Câu 5</w:t>
      </w:r>
      <w:r w:rsidRPr="00DC340E">
        <w:t>: Cho hỗn hợp Al, Fe vào dung dịch axit nitric loãng, dư thu được 6,72 lít NO (sản phẩm khử duy nhất, đktc). Số mol axit đã phản ứng là</w:t>
      </w:r>
    </w:p>
    <w:p w:rsidR="00C57A76" w:rsidRPr="00DC340E" w:rsidRDefault="00C57A76" w:rsidP="00C57A76">
      <w:pPr>
        <w:spacing w:before="20" w:line="258" w:lineRule="auto"/>
        <w:jc w:val="both"/>
      </w:pPr>
      <w:r w:rsidRPr="00DC340E">
        <w:t>A. 0,3 mol.</w:t>
      </w:r>
      <w:r w:rsidRPr="00DC340E">
        <w:tab/>
      </w:r>
      <w:r w:rsidRPr="00DC340E">
        <w:tab/>
        <w:t>B. 0,6 mol.</w:t>
      </w:r>
      <w:r w:rsidRPr="00DC340E">
        <w:tab/>
        <w:t>C. 1,2 mol.</w:t>
      </w:r>
      <w:r w:rsidRPr="00DC340E">
        <w:tab/>
      </w:r>
      <w:r w:rsidRPr="00DC340E">
        <w:tab/>
        <w:t>D. 0,9 mol.</w:t>
      </w:r>
    </w:p>
    <w:p w:rsidR="002A0668" w:rsidRPr="00DC340E" w:rsidRDefault="002A0668" w:rsidP="00A66675">
      <w:pPr>
        <w:jc w:val="center"/>
        <w:rPr>
          <w:b/>
        </w:rPr>
      </w:pPr>
    </w:p>
    <w:p w:rsidR="00C57A76" w:rsidRPr="00DC340E" w:rsidRDefault="00C57A76" w:rsidP="00C57A76">
      <w:pPr>
        <w:jc w:val="center"/>
        <w:rPr>
          <w:b/>
        </w:rPr>
      </w:pPr>
    </w:p>
    <w:p w:rsidR="00C57A76" w:rsidRDefault="00C57A76" w:rsidP="00C57A76">
      <w:pPr>
        <w:jc w:val="center"/>
        <w:rPr>
          <w:b/>
          <w:szCs w:val="20"/>
        </w:rPr>
      </w:pPr>
    </w:p>
    <w:sectPr w:rsidR="00C57A76" w:rsidSect="00CE3772">
      <w:headerReference w:type="default" r:id="rId8"/>
      <w:footerReference w:type="default" r:id="rId9"/>
      <w:type w:val="continuous"/>
      <w:pgSz w:w="11907" w:h="16840" w:code="9"/>
      <w:pgMar w:top="426" w:right="425" w:bottom="284" w:left="567" w:header="57" w:footer="111" w:gutter="0"/>
      <w:cols w:sep="1"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B2" w:rsidRDefault="009043B2">
      <w:r>
        <w:separator/>
      </w:r>
    </w:p>
  </w:endnote>
  <w:endnote w:type="continuationSeparator" w:id="0">
    <w:p w:rsidR="009043B2" w:rsidRDefault="0090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BA" w:rsidRPr="0033022B" w:rsidRDefault="00CA6315" w:rsidP="00CA6315">
    <w:pPr>
      <w:pBdr>
        <w:top w:val="single" w:sz="4" w:space="1" w:color="auto"/>
      </w:pBdr>
      <w:tabs>
        <w:tab w:val="left" w:pos="9150"/>
      </w:tabs>
      <w:jc w:val="both"/>
      <w:rPr>
        <w:rStyle w:val="Strang"/>
        <w:b/>
        <w:i/>
        <w:sz w:val="22"/>
        <w:szCs w:val="22"/>
      </w:rPr>
    </w:pPr>
    <w:r>
      <w:rPr>
        <w:rStyle w:val="Strang"/>
        <w:b/>
        <w:i/>
        <w:sz w:val="22"/>
        <w:szCs w:val="22"/>
      </w:rPr>
      <w:t xml:space="preserve">Trường THPT Tiên Lữ                                                                                                                         </w:t>
    </w:r>
    <w:r w:rsidR="0033022B" w:rsidRPr="0033022B">
      <w:rPr>
        <w:rStyle w:val="Strang"/>
        <w:b/>
        <w:i/>
        <w:sz w:val="22"/>
        <w:szCs w:val="22"/>
      </w:rPr>
      <w:t>GV:Trần Thị Vân Anh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B2" w:rsidRDefault="009043B2">
      <w:r>
        <w:separator/>
      </w:r>
    </w:p>
  </w:footnote>
  <w:footnote w:type="continuationSeparator" w:id="0">
    <w:p w:rsidR="009043B2" w:rsidRDefault="0090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315" w:rsidRPr="00A27451" w:rsidRDefault="00A27451" w:rsidP="00A27451">
    <w:pPr>
      <w:pStyle w:val="utrang"/>
      <w:jc w:val="center"/>
      <w:rPr>
        <w:rFonts w:ascii="Times New Roman" w:hAnsi="Times New Roman"/>
        <w:b/>
        <w:i/>
      </w:rPr>
    </w:pPr>
    <w:r w:rsidRPr="00A27451">
      <w:rPr>
        <w:rFonts w:ascii="Times New Roman" w:hAnsi="Times New Roman"/>
        <w:b/>
        <w:i/>
      </w:rPr>
      <w:t>Giáo án hóa học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E36"/>
    <w:multiLevelType w:val="hybridMultilevel"/>
    <w:tmpl w:val="9A8C5A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4B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85120"/>
    <w:multiLevelType w:val="hybridMultilevel"/>
    <w:tmpl w:val="07A48754"/>
    <w:lvl w:ilvl="0" w:tplc="FF00669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3E52434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2328A"/>
    <w:multiLevelType w:val="hybridMultilevel"/>
    <w:tmpl w:val="9F6A1710"/>
    <w:lvl w:ilvl="0" w:tplc="042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AB82B9D"/>
    <w:multiLevelType w:val="hybridMultilevel"/>
    <w:tmpl w:val="2EF83E9E"/>
    <w:lvl w:ilvl="0" w:tplc="3AA2A7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461575"/>
    <w:multiLevelType w:val="hybridMultilevel"/>
    <w:tmpl w:val="62F860DE"/>
    <w:lvl w:ilvl="0" w:tplc="7818D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F6432C"/>
    <w:multiLevelType w:val="hybridMultilevel"/>
    <w:tmpl w:val="6C4C1852"/>
    <w:lvl w:ilvl="0" w:tplc="8DFA2E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034F3C"/>
    <w:multiLevelType w:val="hybridMultilevel"/>
    <w:tmpl w:val="F2A40244"/>
    <w:lvl w:ilvl="0" w:tplc="22428B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360D24"/>
    <w:multiLevelType w:val="hybridMultilevel"/>
    <w:tmpl w:val="DF9E74A2"/>
    <w:lvl w:ilvl="0" w:tplc="40C04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0A6647"/>
    <w:multiLevelType w:val="hybridMultilevel"/>
    <w:tmpl w:val="014E7E6A"/>
    <w:lvl w:ilvl="0" w:tplc="52308B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045E0"/>
    <w:multiLevelType w:val="hybridMultilevel"/>
    <w:tmpl w:val="9F8AE926"/>
    <w:lvl w:ilvl="0" w:tplc="467A3E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7935A3"/>
    <w:multiLevelType w:val="hybridMultilevel"/>
    <w:tmpl w:val="C576B8CE"/>
    <w:lvl w:ilvl="0" w:tplc="B922BE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91157"/>
    <w:multiLevelType w:val="hybridMultilevel"/>
    <w:tmpl w:val="A540139C"/>
    <w:lvl w:ilvl="0" w:tplc="04B274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74C64"/>
    <w:multiLevelType w:val="hybridMultilevel"/>
    <w:tmpl w:val="5504DE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E565D9"/>
    <w:multiLevelType w:val="hybridMultilevel"/>
    <w:tmpl w:val="36E8B8DA"/>
    <w:lvl w:ilvl="0" w:tplc="F1E698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277812"/>
    <w:multiLevelType w:val="multilevel"/>
    <w:tmpl w:val="0C4AE51C"/>
    <w:lvl w:ilvl="0">
      <w:start w:val="1"/>
      <w:numFmt w:val="decimal"/>
      <w:lvlText w:val="BÀI 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Roman"/>
      <w:lvlText w:val="PHẦN %2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0" w:firstLine="57"/>
      </w:pPr>
      <w:rPr>
        <w:rFonts w:hint="default"/>
        <w:b w:val="0"/>
        <w:i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0" w:firstLine="113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52132C7"/>
    <w:multiLevelType w:val="hybridMultilevel"/>
    <w:tmpl w:val="AA52AA3C"/>
    <w:lvl w:ilvl="0" w:tplc="B40810D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7362E52"/>
    <w:multiLevelType w:val="hybridMultilevel"/>
    <w:tmpl w:val="10D4E488"/>
    <w:lvl w:ilvl="0" w:tplc="6BFE6A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6"/>
  </w:num>
  <w:num w:numId="7">
    <w:abstractNumId w:val="15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0A"/>
    <w:rsid w:val="00026E2A"/>
    <w:rsid w:val="00030D93"/>
    <w:rsid w:val="000425B7"/>
    <w:rsid w:val="000442D4"/>
    <w:rsid w:val="0007777F"/>
    <w:rsid w:val="00094A19"/>
    <w:rsid w:val="000C5AC9"/>
    <w:rsid w:val="000D3CEC"/>
    <w:rsid w:val="0015599A"/>
    <w:rsid w:val="00165188"/>
    <w:rsid w:val="00192640"/>
    <w:rsid w:val="001A24ED"/>
    <w:rsid w:val="001B5531"/>
    <w:rsid w:val="001C2680"/>
    <w:rsid w:val="001D5E03"/>
    <w:rsid w:val="001E3FE5"/>
    <w:rsid w:val="00242002"/>
    <w:rsid w:val="00250A82"/>
    <w:rsid w:val="002517F3"/>
    <w:rsid w:val="002532B9"/>
    <w:rsid w:val="00255C0B"/>
    <w:rsid w:val="002566C5"/>
    <w:rsid w:val="00262AD1"/>
    <w:rsid w:val="002745A7"/>
    <w:rsid w:val="00274C62"/>
    <w:rsid w:val="002A01C9"/>
    <w:rsid w:val="002A0668"/>
    <w:rsid w:val="002A4E8D"/>
    <w:rsid w:val="002A614A"/>
    <w:rsid w:val="002B46C2"/>
    <w:rsid w:val="002D613B"/>
    <w:rsid w:val="002D6654"/>
    <w:rsid w:val="002E2F65"/>
    <w:rsid w:val="002F12F8"/>
    <w:rsid w:val="00313AFF"/>
    <w:rsid w:val="0033022B"/>
    <w:rsid w:val="00341F5C"/>
    <w:rsid w:val="00350076"/>
    <w:rsid w:val="0037777E"/>
    <w:rsid w:val="00386B55"/>
    <w:rsid w:val="003910A4"/>
    <w:rsid w:val="00395163"/>
    <w:rsid w:val="00396D96"/>
    <w:rsid w:val="003B3E86"/>
    <w:rsid w:val="003C6EB3"/>
    <w:rsid w:val="003E02BC"/>
    <w:rsid w:val="003E53A8"/>
    <w:rsid w:val="00407EF6"/>
    <w:rsid w:val="0041538F"/>
    <w:rsid w:val="00450EEE"/>
    <w:rsid w:val="004724AE"/>
    <w:rsid w:val="00475890"/>
    <w:rsid w:val="00481149"/>
    <w:rsid w:val="00492C71"/>
    <w:rsid w:val="004A501A"/>
    <w:rsid w:val="004B3339"/>
    <w:rsid w:val="004B7273"/>
    <w:rsid w:val="004D169D"/>
    <w:rsid w:val="004D2F0A"/>
    <w:rsid w:val="004D34A9"/>
    <w:rsid w:val="004D5711"/>
    <w:rsid w:val="004E3EB3"/>
    <w:rsid w:val="004E6035"/>
    <w:rsid w:val="004F2270"/>
    <w:rsid w:val="00503AB5"/>
    <w:rsid w:val="00510120"/>
    <w:rsid w:val="00517C6B"/>
    <w:rsid w:val="00517DAC"/>
    <w:rsid w:val="00530340"/>
    <w:rsid w:val="0053648A"/>
    <w:rsid w:val="005479F6"/>
    <w:rsid w:val="0056222E"/>
    <w:rsid w:val="00570BB6"/>
    <w:rsid w:val="00583E90"/>
    <w:rsid w:val="005A23DD"/>
    <w:rsid w:val="005B7452"/>
    <w:rsid w:val="005C468F"/>
    <w:rsid w:val="005C762F"/>
    <w:rsid w:val="005D7A07"/>
    <w:rsid w:val="00604EC8"/>
    <w:rsid w:val="00615837"/>
    <w:rsid w:val="00620839"/>
    <w:rsid w:val="00630760"/>
    <w:rsid w:val="00636510"/>
    <w:rsid w:val="00655105"/>
    <w:rsid w:val="006833A5"/>
    <w:rsid w:val="006A2A11"/>
    <w:rsid w:val="006D55D0"/>
    <w:rsid w:val="006F74F6"/>
    <w:rsid w:val="007475E4"/>
    <w:rsid w:val="0075404A"/>
    <w:rsid w:val="007550AE"/>
    <w:rsid w:val="00765979"/>
    <w:rsid w:val="00767515"/>
    <w:rsid w:val="007821B3"/>
    <w:rsid w:val="00794191"/>
    <w:rsid w:val="007A1886"/>
    <w:rsid w:val="007A2941"/>
    <w:rsid w:val="007A720B"/>
    <w:rsid w:val="007B1070"/>
    <w:rsid w:val="007B4D15"/>
    <w:rsid w:val="007C3B56"/>
    <w:rsid w:val="007C5489"/>
    <w:rsid w:val="007D712B"/>
    <w:rsid w:val="007F2CDD"/>
    <w:rsid w:val="007F3D4E"/>
    <w:rsid w:val="007F6B5C"/>
    <w:rsid w:val="008055E8"/>
    <w:rsid w:val="008116A7"/>
    <w:rsid w:val="00822D87"/>
    <w:rsid w:val="00831283"/>
    <w:rsid w:val="00851696"/>
    <w:rsid w:val="00852E99"/>
    <w:rsid w:val="008725EC"/>
    <w:rsid w:val="00876931"/>
    <w:rsid w:val="00883044"/>
    <w:rsid w:val="00890FF7"/>
    <w:rsid w:val="008A69B3"/>
    <w:rsid w:val="008B03CA"/>
    <w:rsid w:val="008B6621"/>
    <w:rsid w:val="008C2E04"/>
    <w:rsid w:val="008D2971"/>
    <w:rsid w:val="008F0318"/>
    <w:rsid w:val="009043B2"/>
    <w:rsid w:val="00924ABA"/>
    <w:rsid w:val="009341BD"/>
    <w:rsid w:val="00950BAA"/>
    <w:rsid w:val="00966AB8"/>
    <w:rsid w:val="00972127"/>
    <w:rsid w:val="0099613A"/>
    <w:rsid w:val="0099784C"/>
    <w:rsid w:val="009B2212"/>
    <w:rsid w:val="009D63C0"/>
    <w:rsid w:val="009E076C"/>
    <w:rsid w:val="009F66FE"/>
    <w:rsid w:val="00A02FC3"/>
    <w:rsid w:val="00A06F5D"/>
    <w:rsid w:val="00A27451"/>
    <w:rsid w:val="00A3083B"/>
    <w:rsid w:val="00A36691"/>
    <w:rsid w:val="00A4121D"/>
    <w:rsid w:val="00A51C2A"/>
    <w:rsid w:val="00A60471"/>
    <w:rsid w:val="00A66675"/>
    <w:rsid w:val="00A747B0"/>
    <w:rsid w:val="00A8301E"/>
    <w:rsid w:val="00A944F2"/>
    <w:rsid w:val="00AA1A21"/>
    <w:rsid w:val="00AA30E4"/>
    <w:rsid w:val="00AB4A3B"/>
    <w:rsid w:val="00AC51C0"/>
    <w:rsid w:val="00AE032B"/>
    <w:rsid w:val="00B5145B"/>
    <w:rsid w:val="00B55D41"/>
    <w:rsid w:val="00B672F6"/>
    <w:rsid w:val="00B77156"/>
    <w:rsid w:val="00B851A4"/>
    <w:rsid w:val="00BC180A"/>
    <w:rsid w:val="00C10F69"/>
    <w:rsid w:val="00C30B7A"/>
    <w:rsid w:val="00C341FE"/>
    <w:rsid w:val="00C57A76"/>
    <w:rsid w:val="00C75A5F"/>
    <w:rsid w:val="00C80560"/>
    <w:rsid w:val="00CA5259"/>
    <w:rsid w:val="00CA6315"/>
    <w:rsid w:val="00CB6DD9"/>
    <w:rsid w:val="00CC215E"/>
    <w:rsid w:val="00CE3772"/>
    <w:rsid w:val="00D01757"/>
    <w:rsid w:val="00D31E03"/>
    <w:rsid w:val="00D33D56"/>
    <w:rsid w:val="00D44C0F"/>
    <w:rsid w:val="00D6379D"/>
    <w:rsid w:val="00D666DE"/>
    <w:rsid w:val="00D9206E"/>
    <w:rsid w:val="00DA23F0"/>
    <w:rsid w:val="00DC340E"/>
    <w:rsid w:val="00DC69F2"/>
    <w:rsid w:val="00DC6E4A"/>
    <w:rsid w:val="00DE09B6"/>
    <w:rsid w:val="00DE2A81"/>
    <w:rsid w:val="00DE4D01"/>
    <w:rsid w:val="00E46812"/>
    <w:rsid w:val="00E80A60"/>
    <w:rsid w:val="00E85960"/>
    <w:rsid w:val="00EA6841"/>
    <w:rsid w:val="00EB2A3C"/>
    <w:rsid w:val="00EC6123"/>
    <w:rsid w:val="00EE0FCE"/>
    <w:rsid w:val="00EE6376"/>
    <w:rsid w:val="00EE779E"/>
    <w:rsid w:val="00F13578"/>
    <w:rsid w:val="00F255AC"/>
    <w:rsid w:val="00F30555"/>
    <w:rsid w:val="00F47F5B"/>
    <w:rsid w:val="00F6441A"/>
    <w:rsid w:val="00F7712D"/>
    <w:rsid w:val="00F82491"/>
    <w:rsid w:val="00F97F8A"/>
    <w:rsid w:val="00FA28FB"/>
    <w:rsid w:val="00FC0806"/>
    <w:rsid w:val="00FC7100"/>
    <w:rsid w:val="00FD2CBA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41563DE-FCC7-594B-81CF-38F6BCAB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D2F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  <w:unhideWhenUsed/>
  </w:style>
  <w:style w:type="paragraph" w:styleId="Chntrang">
    <w:name w:val="footer"/>
    <w:basedOn w:val="Binhthng"/>
    <w:link w:val="ChntrangChar"/>
    <w:rsid w:val="004D2F0A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4D2F0A"/>
    <w:rPr>
      <w:rFonts w:ascii="Times New Roman" w:eastAsia="Times New Roman" w:hAnsi="Times New Roman" w:cs="Times New Roman"/>
      <w:sz w:val="24"/>
      <w:szCs w:val="24"/>
    </w:rPr>
  </w:style>
  <w:style w:type="character" w:styleId="Strang">
    <w:name w:val="page number"/>
    <w:basedOn w:val="Phngmcinhcuaoanvn"/>
    <w:rsid w:val="004D2F0A"/>
  </w:style>
  <w:style w:type="paragraph" w:styleId="utrang">
    <w:name w:val="header"/>
    <w:basedOn w:val="Binhthng"/>
    <w:link w:val="utrangChar"/>
    <w:rsid w:val="004D2F0A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utrangChar">
    <w:name w:val="Đầu trang Char"/>
    <w:basedOn w:val="Phngmcinhcuaoanvn"/>
    <w:link w:val="utrang"/>
    <w:uiPriority w:val="99"/>
    <w:rsid w:val="004D2F0A"/>
    <w:rPr>
      <w:rFonts w:ascii="VNI-Times" w:eastAsia="Times New Roman" w:hAnsi="VNI-Times" w:cs="Times New Roman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4D2F0A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D2F0A"/>
    <w:rPr>
      <w:rFonts w:ascii="Tahoma" w:eastAsia="Times New Roman" w:hAnsi="Tahoma" w:cs="Tahoma"/>
      <w:sz w:val="16"/>
      <w:szCs w:val="16"/>
    </w:rPr>
  </w:style>
  <w:style w:type="paragraph" w:styleId="ThngthngWeb">
    <w:name w:val="Normal (Web)"/>
    <w:basedOn w:val="Binhthng"/>
    <w:rsid w:val="0015599A"/>
    <w:pPr>
      <w:spacing w:before="100" w:beforeAutospacing="1" w:after="100" w:afterAutospacing="1"/>
    </w:pPr>
  </w:style>
  <w:style w:type="paragraph" w:styleId="ThnVnban">
    <w:name w:val="Body Text"/>
    <w:basedOn w:val="Binhthng"/>
    <w:link w:val="ThnVnbanChar"/>
    <w:semiHidden/>
    <w:rsid w:val="00A3083B"/>
    <w:pPr>
      <w:tabs>
        <w:tab w:val="left" w:pos="399"/>
        <w:tab w:val="left" w:pos="2703"/>
        <w:tab w:val="left" w:pos="5415"/>
        <w:tab w:val="left" w:pos="7980"/>
      </w:tabs>
      <w:spacing w:before="60"/>
    </w:pPr>
    <w:rPr>
      <w:b/>
      <w:bCs/>
      <w:sz w:val="28"/>
    </w:rPr>
  </w:style>
  <w:style w:type="character" w:customStyle="1" w:styleId="ThnVnbanChar">
    <w:name w:val="Thân Văn bản Char"/>
    <w:basedOn w:val="Phngmcinhcuaoanvn"/>
    <w:link w:val="ThnVnban"/>
    <w:semiHidden/>
    <w:rsid w:val="00A3083B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">
    <w:name w:val="1"/>
    <w:basedOn w:val="Binhthng"/>
    <w:autoRedefine/>
    <w:rsid w:val="001C268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8C2E04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8C2E0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hngDncch">
    <w:name w:val="No Spacing"/>
    <w:link w:val="KhngDncchChar"/>
    <w:qFormat/>
    <w:rsid w:val="008C2E04"/>
    <w:rPr>
      <w:rFonts w:ascii="VNI-Times" w:eastAsia="SimSun" w:hAnsi="VNI-Times"/>
      <w:sz w:val="22"/>
      <w:szCs w:val="22"/>
      <w:lang w:val="en-US" w:eastAsia="en-US"/>
    </w:rPr>
  </w:style>
  <w:style w:type="character" w:customStyle="1" w:styleId="KhngDncchChar">
    <w:name w:val="Không Dãn cách Char"/>
    <w:basedOn w:val="Phngmcinhcuaoanvn"/>
    <w:link w:val="KhngDncch"/>
    <w:rsid w:val="008C2E04"/>
    <w:rPr>
      <w:rFonts w:ascii="VNI-Times" w:eastAsia="SimSun" w:hAnsi="VNI-Times"/>
      <w:sz w:val="22"/>
      <w:szCs w:val="22"/>
      <w:lang w:val="en-US" w:eastAsia="en-US" w:bidi="ar-SA"/>
    </w:rPr>
  </w:style>
  <w:style w:type="paragraph" w:styleId="oancuaDanhsach">
    <w:name w:val="List Paragraph"/>
    <w:basedOn w:val="Binhthng"/>
    <w:link w:val="oancuaDanhsachChar"/>
    <w:uiPriority w:val="34"/>
    <w:qFormat/>
    <w:rsid w:val="00966AB8"/>
    <w:pPr>
      <w:ind w:left="720"/>
      <w:contextualSpacing/>
    </w:pPr>
    <w:rPr>
      <w:rFonts w:ascii="VNI-Times" w:eastAsia="SimSun" w:hAnsi="VNI-Times"/>
      <w:sz w:val="22"/>
      <w:szCs w:val="22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locked/>
    <w:rsid w:val="00966AB8"/>
    <w:rPr>
      <w:rFonts w:ascii="VNI-Times" w:eastAsia="SimSun" w:hAnsi="VNI-Times"/>
      <w:sz w:val="22"/>
      <w:szCs w:val="22"/>
      <w:lang w:val="en-US" w:eastAsia="en-US"/>
    </w:rPr>
  </w:style>
  <w:style w:type="table" w:styleId="LiBang">
    <w:name w:val="Table Grid"/>
    <w:basedOn w:val="BangThngthng"/>
    <w:uiPriority w:val="99"/>
    <w:rsid w:val="0099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DAEA-C62A-164E-9845-84548BC0FC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hoanghuong1917@gmail.com</cp:lastModifiedBy>
  <cp:revision>2</cp:revision>
  <cp:lastPrinted>2019-12-22T21:49:00Z</cp:lastPrinted>
  <dcterms:created xsi:type="dcterms:W3CDTF">2020-02-14T01:15:00Z</dcterms:created>
  <dcterms:modified xsi:type="dcterms:W3CDTF">2020-02-14T01:15:00Z</dcterms:modified>
</cp:coreProperties>
</file>