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A6" w:rsidRPr="009B2EA6" w:rsidRDefault="009B2EA6" w:rsidP="009B2EA6">
      <w:pPr>
        <w:rPr>
          <w:bCs/>
          <w:i/>
          <w:sz w:val="28"/>
          <w:szCs w:val="28"/>
        </w:rPr>
      </w:pPr>
      <w:r w:rsidRPr="009B2EA6">
        <w:rPr>
          <w:bCs/>
          <w:i/>
          <w:sz w:val="28"/>
          <w:szCs w:val="28"/>
        </w:rPr>
        <w:t>Ngày soạn 5.10.2019</w:t>
      </w:r>
    </w:p>
    <w:p w:rsidR="009B2EA6" w:rsidRPr="009B2EA6" w:rsidRDefault="009B2EA6" w:rsidP="009B2EA6">
      <w:pPr>
        <w:rPr>
          <w:bCs/>
          <w:i/>
          <w:sz w:val="28"/>
          <w:szCs w:val="28"/>
        </w:rPr>
      </w:pPr>
      <w:r w:rsidRPr="009B2EA6">
        <w:rPr>
          <w:bCs/>
          <w:i/>
          <w:sz w:val="28"/>
          <w:szCs w:val="28"/>
        </w:rPr>
        <w:t>Tiết 8 / Tuần 8</w:t>
      </w:r>
    </w:p>
    <w:p w:rsidR="009B2EA6" w:rsidRPr="009B2EA6" w:rsidRDefault="009B2EA6" w:rsidP="009B2EA6">
      <w:pPr>
        <w:jc w:val="center"/>
        <w:rPr>
          <w:b/>
          <w:color w:val="000000"/>
          <w:sz w:val="28"/>
          <w:szCs w:val="28"/>
        </w:rPr>
      </w:pPr>
      <w:r w:rsidRPr="009B2EA6">
        <w:rPr>
          <w:b/>
          <w:color w:val="000000"/>
          <w:sz w:val="28"/>
          <w:szCs w:val="28"/>
        </w:rPr>
        <w:t xml:space="preserve">BÀI 4: QUYỀN BÌNH ĐẲNG CỦA CÔNG DÂN TRONG MỘT </w:t>
      </w:r>
    </w:p>
    <w:p w:rsidR="009B2EA6" w:rsidRPr="009B2EA6" w:rsidRDefault="009B2EA6" w:rsidP="009B2EA6">
      <w:pPr>
        <w:jc w:val="center"/>
        <w:rPr>
          <w:b/>
          <w:color w:val="000000"/>
          <w:sz w:val="28"/>
          <w:szCs w:val="28"/>
        </w:rPr>
      </w:pPr>
      <w:r w:rsidRPr="009B2EA6">
        <w:rPr>
          <w:b/>
          <w:color w:val="000000"/>
          <w:sz w:val="28"/>
          <w:szCs w:val="28"/>
        </w:rPr>
        <w:t xml:space="preserve">SỐ LĨNH VỰC CỦA ĐỜI SỐNG XÃ HỘI </w:t>
      </w:r>
    </w:p>
    <w:p w:rsidR="009B2EA6" w:rsidRPr="009B2EA6" w:rsidRDefault="009B2EA6" w:rsidP="009B2EA6">
      <w:pPr>
        <w:jc w:val="center"/>
        <w:rPr>
          <w:b/>
          <w:color w:val="000000"/>
          <w:sz w:val="28"/>
          <w:szCs w:val="28"/>
        </w:rPr>
      </w:pPr>
      <w:r w:rsidRPr="009B2EA6">
        <w:rPr>
          <w:b/>
          <w:color w:val="000000"/>
          <w:sz w:val="28"/>
          <w:szCs w:val="28"/>
        </w:rPr>
        <w:t xml:space="preserve">                                                                           (Tiết 1)</w:t>
      </w:r>
    </w:p>
    <w:p w:rsidR="009B2EA6" w:rsidRPr="009B2EA6" w:rsidRDefault="009B2EA6" w:rsidP="009B2EA6">
      <w:pPr>
        <w:widowControl w:val="0"/>
        <w:jc w:val="both"/>
        <w:rPr>
          <w:sz w:val="28"/>
          <w:szCs w:val="28"/>
          <w:lang w:val="pt-BR"/>
        </w:rPr>
      </w:pPr>
      <w:r w:rsidRPr="009B2EA6">
        <w:rPr>
          <w:b/>
          <w:sz w:val="28"/>
          <w:szCs w:val="28"/>
          <w:lang w:val="pt-BR"/>
        </w:rPr>
        <w:t>I. MỤC TIÊU BÀI HỌC:</w:t>
      </w:r>
    </w:p>
    <w:p w:rsidR="009B2EA6" w:rsidRPr="009B2EA6" w:rsidRDefault="009B2EA6" w:rsidP="009B2EA6">
      <w:pPr>
        <w:jc w:val="both"/>
        <w:rPr>
          <w:b/>
          <w:bCs/>
          <w:sz w:val="28"/>
          <w:szCs w:val="28"/>
        </w:rPr>
      </w:pPr>
      <w:r w:rsidRPr="009B2EA6">
        <w:rPr>
          <w:b/>
          <w:bCs/>
          <w:sz w:val="28"/>
          <w:szCs w:val="28"/>
        </w:rPr>
        <w:t>1. Về kiến thức.</w:t>
      </w:r>
    </w:p>
    <w:p w:rsidR="009B2EA6" w:rsidRPr="009B2EA6" w:rsidRDefault="009B2EA6" w:rsidP="009B2EA6">
      <w:pPr>
        <w:tabs>
          <w:tab w:val="num" w:pos="56"/>
        </w:tabs>
        <w:jc w:val="both"/>
        <w:rPr>
          <w:sz w:val="28"/>
          <w:szCs w:val="28"/>
        </w:rPr>
      </w:pPr>
      <w:r w:rsidRPr="009B2EA6">
        <w:rPr>
          <w:sz w:val="28"/>
          <w:szCs w:val="28"/>
        </w:rPr>
        <w:t>- Nêu được khái niệm nội dung quyền bình đẳng của công dân trong các lĩnh vực: hôn nhân và gia đình.</w:t>
      </w:r>
    </w:p>
    <w:p w:rsidR="009B2EA6" w:rsidRPr="009B2EA6" w:rsidRDefault="009B2EA6" w:rsidP="009B2EA6">
      <w:pPr>
        <w:jc w:val="both"/>
        <w:rPr>
          <w:b/>
          <w:bCs/>
          <w:sz w:val="28"/>
          <w:szCs w:val="28"/>
        </w:rPr>
      </w:pPr>
      <w:r w:rsidRPr="009B2EA6">
        <w:rPr>
          <w:b/>
          <w:bCs/>
          <w:sz w:val="28"/>
          <w:szCs w:val="28"/>
        </w:rPr>
        <w:t>2. Về kĩ năng.</w:t>
      </w:r>
    </w:p>
    <w:p w:rsidR="009B2EA6" w:rsidRPr="009B2EA6" w:rsidRDefault="009B2EA6" w:rsidP="009B2EA6">
      <w:pPr>
        <w:jc w:val="both"/>
        <w:rPr>
          <w:b/>
          <w:bCs/>
          <w:i/>
          <w:iCs/>
          <w:sz w:val="28"/>
          <w:szCs w:val="28"/>
        </w:rPr>
      </w:pPr>
      <w:r w:rsidRPr="009B2EA6">
        <w:rPr>
          <w:sz w:val="28"/>
          <w:szCs w:val="28"/>
        </w:rPr>
        <w:t>- Biết thực hiện và nhận xét việc thực hiện quyền bình đẳng của công dân trong các lĩnh vực hôn nhân và gia đình, lao động, kinh doanh.</w:t>
      </w:r>
    </w:p>
    <w:p w:rsidR="009B2EA6" w:rsidRPr="009B2EA6" w:rsidRDefault="009B2EA6" w:rsidP="009B2EA6">
      <w:pPr>
        <w:jc w:val="both"/>
        <w:rPr>
          <w:b/>
          <w:bCs/>
          <w:sz w:val="28"/>
          <w:szCs w:val="28"/>
          <w:lang w:val="vi-VN"/>
        </w:rPr>
      </w:pPr>
      <w:r w:rsidRPr="009B2EA6">
        <w:rPr>
          <w:b/>
          <w:bCs/>
          <w:sz w:val="28"/>
          <w:szCs w:val="28"/>
        </w:rPr>
        <w:t>3. Về thái độ</w:t>
      </w:r>
    </w:p>
    <w:p w:rsidR="009B2EA6" w:rsidRPr="009B2EA6" w:rsidRDefault="009B2EA6" w:rsidP="009B2EA6">
      <w:pPr>
        <w:jc w:val="both"/>
        <w:rPr>
          <w:sz w:val="28"/>
          <w:szCs w:val="28"/>
        </w:rPr>
      </w:pPr>
      <w:r w:rsidRPr="009B2EA6">
        <w:rPr>
          <w:sz w:val="28"/>
          <w:szCs w:val="28"/>
        </w:rPr>
        <w:t>- Có ý thức tôn trọng các quyền bình đẳng của công dân trong hôn nhân và gia đình, lao động, kinh doanh.</w:t>
      </w:r>
    </w:p>
    <w:p w:rsidR="009B2EA6" w:rsidRPr="009B2EA6" w:rsidRDefault="009B2EA6" w:rsidP="009B2EA6">
      <w:pPr>
        <w:tabs>
          <w:tab w:val="left" w:pos="840"/>
        </w:tabs>
        <w:jc w:val="both"/>
        <w:rPr>
          <w:bCs/>
          <w:color w:val="000000"/>
          <w:spacing w:val="-4"/>
          <w:sz w:val="28"/>
          <w:szCs w:val="28"/>
        </w:rPr>
      </w:pPr>
      <w:r w:rsidRPr="009B2EA6">
        <w:rPr>
          <w:spacing w:val="-4"/>
          <w:sz w:val="28"/>
          <w:szCs w:val="28"/>
          <w:lang w:val="vi-VN" w:bidi="th-TH"/>
        </w:rPr>
        <w:t xml:space="preserve">- </w:t>
      </w:r>
      <w:r w:rsidRPr="009B2EA6">
        <w:rPr>
          <w:spacing w:val="-4"/>
          <w:sz w:val="28"/>
          <w:szCs w:val="28"/>
          <w:lang w:bidi="th-TH"/>
        </w:rPr>
        <w:t>Phê phán các hành vi vi phạm quyền tự do của công dân.</w:t>
      </w:r>
    </w:p>
    <w:p w:rsidR="009B2EA6" w:rsidRPr="009B2EA6" w:rsidRDefault="009B2EA6" w:rsidP="009B2EA6">
      <w:pPr>
        <w:jc w:val="both"/>
        <w:rPr>
          <w:b/>
          <w:bCs/>
          <w:sz w:val="28"/>
          <w:szCs w:val="28"/>
        </w:rPr>
      </w:pPr>
      <w:r w:rsidRPr="009B2EA6">
        <w:rPr>
          <w:b/>
          <w:bCs/>
          <w:sz w:val="28"/>
          <w:szCs w:val="28"/>
        </w:rPr>
        <w:t>4. Các năng lực hướng tới hình thành và phát triển ở học sinh</w:t>
      </w:r>
    </w:p>
    <w:p w:rsidR="009B2EA6" w:rsidRPr="009B2EA6" w:rsidRDefault="009B2EA6" w:rsidP="009B2EA6">
      <w:pPr>
        <w:jc w:val="both"/>
        <w:rPr>
          <w:sz w:val="28"/>
          <w:szCs w:val="28"/>
          <w:lang w:bidi="th-TH"/>
        </w:rPr>
      </w:pPr>
      <w:r w:rsidRPr="009B2EA6">
        <w:rPr>
          <w:sz w:val="28"/>
          <w:szCs w:val="28"/>
        </w:rPr>
        <w:t>* Năng lựng chung:</w:t>
      </w:r>
      <w:r w:rsidRPr="009B2EA6">
        <w:rPr>
          <w:b/>
          <w:bCs/>
          <w:i/>
          <w:iCs/>
          <w:sz w:val="28"/>
          <w:szCs w:val="28"/>
        </w:rPr>
        <w:t xml:space="preserve"> </w:t>
      </w:r>
      <w:r w:rsidRPr="009B2EA6">
        <w:rPr>
          <w:sz w:val="28"/>
          <w:szCs w:val="28"/>
          <w:lang w:val="vi-VN" w:bidi="th-TH"/>
        </w:rPr>
        <w:t>Tự học, sáng tạo</w:t>
      </w:r>
      <w:r w:rsidRPr="009B2EA6">
        <w:rPr>
          <w:sz w:val="28"/>
          <w:szCs w:val="28"/>
          <w:lang w:bidi="th-TH"/>
        </w:rPr>
        <w:t>;</w:t>
      </w:r>
      <w:r w:rsidRPr="009B2EA6">
        <w:rPr>
          <w:sz w:val="28"/>
          <w:szCs w:val="28"/>
          <w:lang w:val="vi-VN" w:bidi="th-TH"/>
        </w:rPr>
        <w:t xml:space="preserve"> giải quyết vấn đề</w:t>
      </w:r>
      <w:r w:rsidRPr="009B2EA6">
        <w:rPr>
          <w:sz w:val="28"/>
          <w:szCs w:val="28"/>
          <w:lang w:bidi="th-TH"/>
        </w:rPr>
        <w:t>;</w:t>
      </w:r>
      <w:r w:rsidRPr="009B2EA6">
        <w:rPr>
          <w:sz w:val="28"/>
          <w:szCs w:val="28"/>
          <w:lang w:val="vi-VN" w:bidi="th-TH"/>
        </w:rPr>
        <w:t xml:space="preserve"> </w:t>
      </w:r>
      <w:r w:rsidRPr="009B2EA6">
        <w:rPr>
          <w:sz w:val="28"/>
          <w:szCs w:val="28"/>
          <w:lang w:bidi="th-TH"/>
        </w:rPr>
        <w:t xml:space="preserve">tự quản lí; sử dụng </w:t>
      </w:r>
      <w:r w:rsidRPr="009B2EA6">
        <w:rPr>
          <w:sz w:val="28"/>
          <w:szCs w:val="28"/>
          <w:lang w:val="vi-VN" w:bidi="th-TH"/>
        </w:rPr>
        <w:t>CNTT và truyền thông</w:t>
      </w:r>
      <w:r w:rsidRPr="009B2EA6">
        <w:rPr>
          <w:sz w:val="28"/>
          <w:szCs w:val="28"/>
          <w:lang w:bidi="th-TH"/>
        </w:rPr>
        <w:t>.</w:t>
      </w:r>
    </w:p>
    <w:p w:rsidR="009B2EA6" w:rsidRPr="009B2EA6" w:rsidRDefault="009B2EA6" w:rsidP="009B2EA6">
      <w:pPr>
        <w:jc w:val="both"/>
        <w:rPr>
          <w:sz w:val="28"/>
          <w:szCs w:val="28"/>
          <w:lang w:bidi="th-TH"/>
        </w:rPr>
      </w:pPr>
      <w:r w:rsidRPr="009B2EA6">
        <w:rPr>
          <w:sz w:val="28"/>
          <w:szCs w:val="28"/>
          <w:lang w:bidi="th-TH"/>
        </w:rPr>
        <w:t>* Năng lực riêng: Tự nhận thức, tự điều chỉnh hành vi phù hợp với pháp luật và chuẩn mực đạo đức xã hội; Tự chịu trách nhiệm và thực hiện trách nhiệm của công dân với cộng đồng, đất nước.</w:t>
      </w:r>
    </w:p>
    <w:p w:rsidR="009B2EA6" w:rsidRPr="009B2EA6" w:rsidRDefault="009B2EA6" w:rsidP="009B2EA6">
      <w:pPr>
        <w:tabs>
          <w:tab w:val="left" w:pos="-1080"/>
        </w:tabs>
        <w:jc w:val="both"/>
        <w:rPr>
          <w:b/>
          <w:sz w:val="28"/>
          <w:szCs w:val="28"/>
          <w:lang w:val="es-ES"/>
        </w:rPr>
      </w:pPr>
      <w:r w:rsidRPr="009B2EA6">
        <w:rPr>
          <w:b/>
          <w:sz w:val="28"/>
          <w:szCs w:val="28"/>
        </w:rPr>
        <w:t>II. CHUÈN BÞ.</w:t>
      </w:r>
    </w:p>
    <w:p w:rsidR="009B2EA6" w:rsidRPr="009B2EA6" w:rsidRDefault="009B2EA6" w:rsidP="009B2EA6">
      <w:pPr>
        <w:widowControl w:val="0"/>
        <w:jc w:val="both"/>
        <w:rPr>
          <w:b/>
          <w:sz w:val="28"/>
          <w:szCs w:val="28"/>
        </w:rPr>
      </w:pPr>
      <w:r w:rsidRPr="009B2EA6">
        <w:rPr>
          <w:b/>
          <w:sz w:val="28"/>
          <w:szCs w:val="28"/>
        </w:rPr>
        <w:t>* Giáo viên</w:t>
      </w:r>
    </w:p>
    <w:p w:rsidR="009B2EA6" w:rsidRPr="009B2EA6" w:rsidRDefault="009B2EA6" w:rsidP="009B2EA6">
      <w:pPr>
        <w:widowControl w:val="0"/>
        <w:jc w:val="both"/>
        <w:rPr>
          <w:rFonts w:ascii=".VnTime" w:hAnsi=".VnTime"/>
          <w:sz w:val="28"/>
          <w:szCs w:val="28"/>
        </w:rPr>
      </w:pPr>
      <w:r w:rsidRPr="009B2EA6">
        <w:rPr>
          <w:sz w:val="28"/>
          <w:szCs w:val="28"/>
        </w:rPr>
        <w:t xml:space="preserve">    - SGK,SGV12, Chuẩn kiến thức, </w:t>
      </w:r>
      <w:r w:rsidRPr="009B2EA6">
        <w:rPr>
          <w:rFonts w:ascii=".VnTime" w:hAnsi=".VnTime"/>
          <w:sz w:val="28"/>
          <w:szCs w:val="28"/>
        </w:rPr>
        <w:t>k</w:t>
      </w:r>
      <w:r w:rsidRPr="009B2EA6">
        <w:rPr>
          <w:sz w:val="28"/>
          <w:szCs w:val="28"/>
        </w:rPr>
        <w:t>ĩ</w:t>
      </w:r>
      <w:r w:rsidRPr="009B2EA6">
        <w:rPr>
          <w:rFonts w:ascii=".VnTime" w:hAnsi=".VnTime"/>
          <w:sz w:val="28"/>
          <w:szCs w:val="28"/>
        </w:rPr>
        <w:t xml:space="preserve"> n</w:t>
      </w:r>
      <w:r w:rsidRPr="009B2EA6">
        <w:rPr>
          <w:sz w:val="28"/>
          <w:szCs w:val="28"/>
        </w:rPr>
        <w:t>ă</w:t>
      </w:r>
      <w:r w:rsidRPr="009B2EA6">
        <w:rPr>
          <w:rFonts w:ascii=".VnTime" w:hAnsi=".VnTime"/>
          <w:sz w:val="28"/>
          <w:szCs w:val="28"/>
        </w:rPr>
        <w:t>ng, T×nh huèng</w:t>
      </w:r>
      <w:r w:rsidRPr="009B2EA6">
        <w:rPr>
          <w:sz w:val="28"/>
          <w:szCs w:val="28"/>
        </w:rPr>
        <w:t xml:space="preserve"> GDCD12, </w:t>
      </w:r>
      <w:r w:rsidRPr="009B2EA6">
        <w:rPr>
          <w:rFonts w:ascii=".VnTime" w:hAnsi=".VnTime"/>
          <w:sz w:val="28"/>
          <w:szCs w:val="28"/>
        </w:rPr>
        <w:t>Bµi tËp tr¾c nghiÖm GDCD12,HiÕn ph¸p 2013</w:t>
      </w:r>
    </w:p>
    <w:p w:rsidR="009B2EA6" w:rsidRPr="009B2EA6" w:rsidRDefault="009B2EA6" w:rsidP="009B2EA6">
      <w:pPr>
        <w:widowControl w:val="0"/>
        <w:jc w:val="both"/>
        <w:rPr>
          <w:sz w:val="28"/>
          <w:szCs w:val="28"/>
        </w:rPr>
      </w:pPr>
      <w:r w:rsidRPr="009B2EA6">
        <w:rPr>
          <w:sz w:val="28"/>
          <w:szCs w:val="28"/>
        </w:rPr>
        <w:t>- Các câu chuyện, tình huống pháp luật.</w:t>
      </w:r>
    </w:p>
    <w:p w:rsidR="009B2EA6" w:rsidRPr="009B2EA6" w:rsidRDefault="009B2EA6" w:rsidP="009B2EA6">
      <w:pPr>
        <w:widowControl w:val="0"/>
        <w:jc w:val="both"/>
        <w:rPr>
          <w:rFonts w:ascii=".VnTime" w:hAnsi=".VnTime"/>
          <w:b/>
          <w:sz w:val="28"/>
          <w:szCs w:val="28"/>
        </w:rPr>
      </w:pPr>
      <w:r w:rsidRPr="009B2EA6">
        <w:rPr>
          <w:rFonts w:ascii=".VnTime" w:hAnsi=".VnTime"/>
          <w:sz w:val="28"/>
          <w:szCs w:val="28"/>
        </w:rPr>
        <w:t>- B¶ng biÓu,</w:t>
      </w:r>
      <w:r w:rsidR="00897669">
        <w:rPr>
          <w:rFonts w:ascii=".VnTime" w:hAnsi=".VnTime"/>
          <w:sz w:val="28"/>
          <w:szCs w:val="28"/>
        </w:rPr>
        <w:t xml:space="preserve"> </w:t>
      </w:r>
      <w:r w:rsidRPr="009B2EA6">
        <w:rPr>
          <w:rFonts w:ascii=".VnTime" w:hAnsi=".VnTime"/>
          <w:sz w:val="28"/>
          <w:szCs w:val="28"/>
        </w:rPr>
        <w:t>m¸y vi tÝnh</w:t>
      </w:r>
      <w:r w:rsidRPr="009B2EA6">
        <w:rPr>
          <w:rFonts w:ascii=".VnTime" w:hAnsi=".VnTime"/>
          <w:b/>
          <w:sz w:val="28"/>
          <w:szCs w:val="28"/>
        </w:rPr>
        <w:t xml:space="preserve"> </w:t>
      </w:r>
    </w:p>
    <w:p w:rsidR="009B2EA6" w:rsidRPr="009B2EA6" w:rsidRDefault="009B2EA6" w:rsidP="009B2EA6">
      <w:pPr>
        <w:widowControl w:val="0"/>
        <w:jc w:val="both"/>
        <w:rPr>
          <w:b/>
          <w:sz w:val="28"/>
          <w:szCs w:val="28"/>
        </w:rPr>
      </w:pPr>
      <w:r w:rsidRPr="009B2EA6">
        <w:rPr>
          <w:b/>
          <w:sz w:val="28"/>
          <w:szCs w:val="28"/>
        </w:rPr>
        <w:t>* Học sinh.</w:t>
      </w:r>
    </w:p>
    <w:p w:rsidR="009B2EA6" w:rsidRPr="009B2EA6" w:rsidRDefault="009B2EA6" w:rsidP="009B2EA6">
      <w:pPr>
        <w:widowControl w:val="0"/>
        <w:jc w:val="both"/>
        <w:rPr>
          <w:sz w:val="28"/>
          <w:szCs w:val="28"/>
        </w:rPr>
      </w:pPr>
      <w:r w:rsidRPr="009B2EA6">
        <w:rPr>
          <w:sz w:val="28"/>
          <w:szCs w:val="28"/>
        </w:rPr>
        <w:t>- Sách giáo khoa, các đồ dùng học tập,giấy khổ to, bút dạ</w:t>
      </w:r>
    </w:p>
    <w:p w:rsidR="009B2EA6" w:rsidRPr="009B2EA6" w:rsidRDefault="009B2EA6" w:rsidP="009B2EA6">
      <w:pPr>
        <w:widowControl w:val="0"/>
        <w:jc w:val="both"/>
        <w:rPr>
          <w:sz w:val="28"/>
          <w:szCs w:val="28"/>
        </w:rPr>
      </w:pPr>
      <w:r w:rsidRPr="009B2EA6">
        <w:rPr>
          <w:sz w:val="28"/>
          <w:szCs w:val="28"/>
        </w:rPr>
        <w:t>- Các cẩu chuyện pháp luật</w:t>
      </w:r>
    </w:p>
    <w:p w:rsidR="009B2EA6" w:rsidRPr="009B2EA6" w:rsidRDefault="009B2EA6" w:rsidP="009B2EA6">
      <w:pPr>
        <w:widowControl w:val="0"/>
        <w:jc w:val="both"/>
        <w:rPr>
          <w:sz w:val="28"/>
          <w:szCs w:val="28"/>
        </w:rPr>
      </w:pPr>
      <w:r w:rsidRPr="009B2EA6">
        <w:rPr>
          <w:b/>
          <w:sz w:val="28"/>
          <w:szCs w:val="28"/>
        </w:rPr>
        <w:t xml:space="preserve">III. </w:t>
      </w:r>
      <w:r w:rsidRPr="009B2EA6">
        <w:rPr>
          <w:rFonts w:ascii=".VnTime" w:hAnsi=".VnTime"/>
          <w:b/>
          <w:sz w:val="28"/>
          <w:szCs w:val="28"/>
        </w:rPr>
        <w:t>ph</w:t>
      </w:r>
      <w:r w:rsidRPr="009B2EA6">
        <w:rPr>
          <w:rFonts w:ascii="Arial" w:hAnsi="Arial" w:cs="Arial"/>
          <w:b/>
          <w:sz w:val="28"/>
          <w:szCs w:val="28"/>
          <w:lang w:val="vi-VN"/>
        </w:rPr>
        <w:t>ư</w:t>
      </w:r>
      <w:r w:rsidRPr="009B2EA6">
        <w:rPr>
          <w:rFonts w:ascii=".VnTime" w:hAnsi=".VnTime"/>
          <w:b/>
          <w:sz w:val="28"/>
          <w:szCs w:val="28"/>
        </w:rPr>
        <w:softHyphen/>
        <w:t xml:space="preserve">¬ng ph¸p </w:t>
      </w:r>
      <w:r w:rsidRPr="009B2EA6">
        <w:rPr>
          <w:rFonts w:ascii=".VnTime" w:hAnsi=".VnTime"/>
          <w:sz w:val="28"/>
          <w:szCs w:val="28"/>
        </w:rPr>
        <w:t>:</w:t>
      </w:r>
      <w:r w:rsidRPr="009B2EA6">
        <w:rPr>
          <w:sz w:val="28"/>
          <w:szCs w:val="28"/>
        </w:rPr>
        <w:t xml:space="preserve"> </w:t>
      </w:r>
    </w:p>
    <w:p w:rsidR="009B2EA6" w:rsidRPr="009B2EA6" w:rsidRDefault="009B2EA6" w:rsidP="009B2EA6">
      <w:pPr>
        <w:widowControl w:val="0"/>
        <w:jc w:val="both"/>
        <w:rPr>
          <w:sz w:val="28"/>
          <w:szCs w:val="28"/>
        </w:rPr>
      </w:pPr>
      <w:r w:rsidRPr="009B2EA6">
        <w:rPr>
          <w:b/>
          <w:sz w:val="28"/>
          <w:szCs w:val="28"/>
        </w:rPr>
        <w:t xml:space="preserve">      </w:t>
      </w:r>
      <w:r w:rsidRPr="009B2EA6">
        <w:rPr>
          <w:rFonts w:ascii=".VnTime" w:hAnsi=".VnTime"/>
          <w:sz w:val="28"/>
          <w:szCs w:val="28"/>
        </w:rPr>
        <w:t>KÕt hîp linh ho¹t c¸c ph</w:t>
      </w:r>
      <w:r w:rsidRPr="009B2EA6">
        <w:rPr>
          <w:rFonts w:ascii=".VnTime" w:hAnsi=".VnTime"/>
          <w:sz w:val="28"/>
          <w:szCs w:val="28"/>
        </w:rPr>
        <w:softHyphen/>
      </w:r>
      <w:r w:rsidRPr="009B2EA6">
        <w:rPr>
          <w:sz w:val="28"/>
          <w:szCs w:val="28"/>
          <w:lang w:val="vi-VN"/>
        </w:rPr>
        <w:t>ư</w:t>
      </w:r>
      <w:r w:rsidRPr="009B2EA6">
        <w:rPr>
          <w:rFonts w:ascii=".VnTime" w:hAnsi=".VnTime"/>
          <w:sz w:val="28"/>
          <w:szCs w:val="28"/>
        </w:rPr>
        <w:t>¬ng ph¸p</w:t>
      </w:r>
      <w:r w:rsidRPr="009B2EA6">
        <w:rPr>
          <w:sz w:val="28"/>
          <w:szCs w:val="28"/>
        </w:rPr>
        <w:t xml:space="preserve"> và kĩ thuật dạy học tích cực: Thảo luận nhóm, kĩ thuật KWL, </w:t>
      </w:r>
      <w:r w:rsidR="00897669">
        <w:rPr>
          <w:sz w:val="28"/>
          <w:szCs w:val="28"/>
        </w:rPr>
        <w:t>kĩ thật khăn trải bàn...</w:t>
      </w:r>
    </w:p>
    <w:p w:rsidR="009B2EA6" w:rsidRPr="009B2EA6" w:rsidRDefault="009B2EA6" w:rsidP="009B2EA6">
      <w:pPr>
        <w:widowControl w:val="0"/>
        <w:jc w:val="both"/>
        <w:rPr>
          <w:sz w:val="28"/>
          <w:szCs w:val="28"/>
        </w:rPr>
      </w:pPr>
      <w:r w:rsidRPr="009B2EA6">
        <w:rPr>
          <w:b/>
          <w:sz w:val="28"/>
          <w:szCs w:val="28"/>
        </w:rPr>
        <w:t>IV.TIẾN TRÌNH LÊN LỚP</w:t>
      </w:r>
      <w:r w:rsidRPr="009B2EA6">
        <w:rPr>
          <w:sz w:val="28"/>
          <w:szCs w:val="28"/>
        </w:rPr>
        <w:t xml:space="preserve"> :</w:t>
      </w:r>
    </w:p>
    <w:p w:rsidR="009B2EA6" w:rsidRPr="009B2EA6" w:rsidRDefault="009B2EA6" w:rsidP="009B2EA6">
      <w:pPr>
        <w:widowControl w:val="0"/>
        <w:jc w:val="both"/>
        <w:rPr>
          <w:sz w:val="28"/>
          <w:szCs w:val="28"/>
        </w:rPr>
      </w:pPr>
      <w:r w:rsidRPr="009B2EA6">
        <w:rPr>
          <w:b/>
          <w:sz w:val="28"/>
          <w:szCs w:val="28"/>
        </w:rPr>
        <w:t>1. Ổn định tổ chức lớp</w:t>
      </w:r>
    </w:p>
    <w:p w:rsidR="009B2EA6" w:rsidRPr="009B2EA6" w:rsidRDefault="009B2EA6" w:rsidP="009B2EA6">
      <w:pPr>
        <w:widowControl w:val="0"/>
        <w:jc w:val="both"/>
        <w:rPr>
          <w:sz w:val="28"/>
          <w:szCs w:val="28"/>
        </w:rPr>
      </w:pPr>
      <w:r w:rsidRPr="009B2EA6">
        <w:rPr>
          <w:b/>
          <w:sz w:val="28"/>
          <w:szCs w:val="28"/>
        </w:rPr>
        <w:t>2. Kiểm tra bài cũ</w:t>
      </w:r>
      <w:r w:rsidR="00897669">
        <w:rPr>
          <w:b/>
          <w:sz w:val="28"/>
          <w:szCs w:val="28"/>
        </w:rPr>
        <w:t xml:space="preserve"> (Không)</w:t>
      </w:r>
    </w:p>
    <w:p w:rsidR="009B2EA6" w:rsidRPr="009B2EA6" w:rsidRDefault="009B2EA6" w:rsidP="009B2EA6">
      <w:pPr>
        <w:widowControl w:val="0"/>
        <w:tabs>
          <w:tab w:val="left" w:pos="-900"/>
        </w:tabs>
        <w:jc w:val="both"/>
        <w:rPr>
          <w:b/>
          <w:sz w:val="28"/>
          <w:szCs w:val="28"/>
        </w:rPr>
      </w:pPr>
      <w:r w:rsidRPr="009B2EA6">
        <w:rPr>
          <w:b/>
          <w:sz w:val="28"/>
          <w:szCs w:val="28"/>
        </w:rPr>
        <w:t xml:space="preserve">3. Bài mới </w:t>
      </w:r>
    </w:p>
    <w:p w:rsidR="009B2EA6" w:rsidRPr="009B2EA6" w:rsidRDefault="009B2EA6" w:rsidP="009B2EA6">
      <w:pPr>
        <w:widowControl w:val="0"/>
        <w:tabs>
          <w:tab w:val="left" w:pos="-900"/>
        </w:tabs>
        <w:jc w:val="both"/>
        <w:rPr>
          <w:b/>
          <w:sz w:val="28"/>
          <w:szCs w:val="28"/>
        </w:rPr>
      </w:pPr>
      <w:r w:rsidRPr="009B2EA6">
        <w:rPr>
          <w:b/>
          <w:sz w:val="28"/>
          <w:szCs w:val="28"/>
        </w:rPr>
        <w:t>3.1. Khởi động</w:t>
      </w:r>
      <w:r w:rsidRPr="009B2EA6">
        <w:rPr>
          <w:iCs/>
          <w:color w:val="000000" w:themeColor="text1"/>
          <w:w w:val="105"/>
          <w:sz w:val="28"/>
          <w:szCs w:val="28"/>
          <w:lang w:val="pt-BR"/>
        </w:rPr>
        <w:t xml:space="preserve">  </w:t>
      </w:r>
    </w:p>
    <w:p w:rsidR="009B2EA6" w:rsidRDefault="00D91C2E">
      <w:pPr>
        <w:rPr>
          <w:sz w:val="28"/>
          <w:szCs w:val="28"/>
        </w:rPr>
      </w:pPr>
      <w:r>
        <w:rPr>
          <w:sz w:val="28"/>
          <w:szCs w:val="28"/>
        </w:rPr>
        <w:t xml:space="preserve">HS quan sát </w:t>
      </w:r>
      <w:r w:rsidR="00666E6F">
        <w:rPr>
          <w:sz w:val="28"/>
          <w:szCs w:val="28"/>
        </w:rPr>
        <w:t>video và trả lời câu hỏi</w:t>
      </w:r>
      <w:r>
        <w:rPr>
          <w:sz w:val="28"/>
          <w:szCs w:val="28"/>
        </w:rPr>
        <w:t xml:space="preserve"> về  tình trạng bất bình đẳng trong HN, GĐ. </w:t>
      </w:r>
    </w:p>
    <w:p w:rsidR="00D91C2E" w:rsidRDefault="00D91C2E">
      <w:pPr>
        <w:rPr>
          <w:sz w:val="28"/>
          <w:szCs w:val="28"/>
        </w:rPr>
      </w:pPr>
      <w:r>
        <w:rPr>
          <w:sz w:val="28"/>
          <w:szCs w:val="28"/>
        </w:rPr>
        <w:t>GV hỏi điều đó có ảnh hưởng gì tới hạnh phú</w:t>
      </w:r>
      <w:r w:rsidR="00781E9F">
        <w:rPr>
          <w:sz w:val="28"/>
          <w:szCs w:val="28"/>
        </w:rPr>
        <w:t>c</w:t>
      </w:r>
      <w:r>
        <w:rPr>
          <w:sz w:val="28"/>
          <w:szCs w:val="28"/>
        </w:rPr>
        <w:t xml:space="preserve"> bền vững của gia đình không?</w:t>
      </w:r>
      <w:r w:rsidR="00897669">
        <w:rPr>
          <w:sz w:val="28"/>
          <w:szCs w:val="28"/>
        </w:rPr>
        <w:t xml:space="preserve"> theo em để khắc phục tình trạng đó nhằm xây dựng một gia đình hạnh phúc bền vững </w:t>
      </w:r>
      <w:r w:rsidR="00781E9F">
        <w:rPr>
          <w:sz w:val="28"/>
          <w:szCs w:val="28"/>
        </w:rPr>
        <w:t>thì cần thực hiện điều</w:t>
      </w:r>
      <w:r w:rsidR="00897669">
        <w:rPr>
          <w:sz w:val="28"/>
          <w:szCs w:val="28"/>
        </w:rPr>
        <w:t xml:space="preserve"> gì?</w:t>
      </w:r>
    </w:p>
    <w:p w:rsidR="009B2EA6" w:rsidRDefault="001B7144">
      <w:pPr>
        <w:rPr>
          <w:sz w:val="28"/>
          <w:szCs w:val="28"/>
        </w:rPr>
      </w:pPr>
      <w:r>
        <w:rPr>
          <w:sz w:val="28"/>
          <w:szCs w:val="28"/>
        </w:rPr>
        <w:t xml:space="preserve">Trên cơ sở câu trả lời của HS GV dẫn dắt và giới thiệu </w:t>
      </w:r>
      <w:r w:rsidR="00781E9F">
        <w:rPr>
          <w:sz w:val="28"/>
          <w:szCs w:val="28"/>
        </w:rPr>
        <w:t>chủ đề</w:t>
      </w:r>
      <w:r>
        <w:rPr>
          <w:sz w:val="28"/>
          <w:szCs w:val="28"/>
        </w:rPr>
        <w:t xml:space="preserve"> bài</w:t>
      </w:r>
      <w:r w:rsidR="009B2EA6">
        <w:rPr>
          <w:sz w:val="28"/>
          <w:szCs w:val="28"/>
        </w:rPr>
        <w:t xml:space="preserve"> </w:t>
      </w:r>
      <w:r w:rsidR="00781E9F">
        <w:rPr>
          <w:sz w:val="28"/>
          <w:szCs w:val="28"/>
        </w:rPr>
        <w:t>học</w:t>
      </w:r>
    </w:p>
    <w:p w:rsidR="009F258F" w:rsidRPr="009F258F" w:rsidRDefault="009F258F">
      <w:pPr>
        <w:rPr>
          <w:sz w:val="28"/>
          <w:szCs w:val="28"/>
        </w:rPr>
      </w:pPr>
      <w:r w:rsidRPr="009F258F">
        <w:rPr>
          <w:sz w:val="28"/>
          <w:szCs w:val="28"/>
        </w:rPr>
        <w:t xml:space="preserve">Qua </w:t>
      </w:r>
      <w:r w:rsidR="00D91C2E">
        <w:rPr>
          <w:sz w:val="28"/>
          <w:szCs w:val="28"/>
        </w:rPr>
        <w:t xml:space="preserve">đó </w:t>
      </w:r>
      <w:r w:rsidRPr="009F258F">
        <w:rPr>
          <w:sz w:val="28"/>
          <w:szCs w:val="28"/>
        </w:rPr>
        <w:t>HS đã nhận biết được chủ đề tìm hiểu trong bài học</w:t>
      </w:r>
    </w:p>
    <w:p w:rsidR="009F258F" w:rsidRDefault="009F258F">
      <w:pPr>
        <w:rPr>
          <w:sz w:val="28"/>
          <w:szCs w:val="28"/>
        </w:rPr>
      </w:pPr>
      <w:r w:rsidRPr="009F258F">
        <w:rPr>
          <w:sz w:val="28"/>
          <w:szCs w:val="28"/>
        </w:rPr>
        <w:lastRenderedPageBreak/>
        <w:t xml:space="preserve">GV sử dụng sơ đồ kĩ thuật dạy học KWL để </w:t>
      </w:r>
      <w:r>
        <w:rPr>
          <w:sz w:val="28"/>
          <w:szCs w:val="28"/>
        </w:rPr>
        <w:t xml:space="preserve">hướng dẫn HS </w:t>
      </w:r>
      <w:r w:rsidR="00897669">
        <w:rPr>
          <w:sz w:val="28"/>
          <w:szCs w:val="28"/>
        </w:rPr>
        <w:t>tiếp cận</w:t>
      </w:r>
      <w:r>
        <w:rPr>
          <w:sz w:val="28"/>
          <w:szCs w:val="28"/>
        </w:rPr>
        <w:t xml:space="preserve"> bài học</w:t>
      </w:r>
    </w:p>
    <w:p w:rsidR="005D52BF" w:rsidRDefault="00915836">
      <w:pPr>
        <w:rPr>
          <w:sz w:val="28"/>
          <w:szCs w:val="28"/>
        </w:rPr>
      </w:pPr>
      <w:r>
        <w:rPr>
          <w:sz w:val="28"/>
          <w:szCs w:val="28"/>
        </w:rPr>
        <w:t xml:space="preserve">CH: </w:t>
      </w:r>
      <w:r w:rsidR="00D91C2E">
        <w:rPr>
          <w:sz w:val="28"/>
          <w:szCs w:val="28"/>
        </w:rPr>
        <w:t xml:space="preserve">Với chủ để </w:t>
      </w:r>
      <w:r w:rsidR="00D91C2E" w:rsidRPr="00D91C2E">
        <w:rPr>
          <w:b/>
          <w:sz w:val="28"/>
          <w:szCs w:val="28"/>
        </w:rPr>
        <w:t>''Bình đẳng trong hôn nhân gia đình"</w:t>
      </w:r>
      <w:r w:rsidR="00D91C2E">
        <w:rPr>
          <w:sz w:val="28"/>
          <w:szCs w:val="28"/>
        </w:rPr>
        <w:t xml:space="preserve">  em </w:t>
      </w:r>
      <w:r w:rsidR="00D91C2E" w:rsidRPr="00D91C2E">
        <w:rPr>
          <w:b/>
          <w:i/>
          <w:sz w:val="28"/>
          <w:szCs w:val="28"/>
        </w:rPr>
        <w:t>đã biết</w:t>
      </w:r>
      <w:r w:rsidR="00D91C2E">
        <w:rPr>
          <w:sz w:val="28"/>
          <w:szCs w:val="28"/>
        </w:rPr>
        <w:t xml:space="preserve"> gì về chủ đề  này? Em trình bày suy nghĩ của em về những gì em </w:t>
      </w:r>
      <w:r w:rsidR="00D91C2E" w:rsidRPr="00915836">
        <w:rPr>
          <w:b/>
          <w:i/>
          <w:sz w:val="28"/>
          <w:szCs w:val="28"/>
        </w:rPr>
        <w:t>muốn biết</w:t>
      </w:r>
      <w:r w:rsidR="00D91C2E">
        <w:rPr>
          <w:sz w:val="28"/>
          <w:szCs w:val="28"/>
        </w:rPr>
        <w:t xml:space="preserve"> trong chủ đề  </w:t>
      </w:r>
      <w:r w:rsidR="00D91C2E" w:rsidRPr="00D91C2E">
        <w:rPr>
          <w:b/>
          <w:sz w:val="28"/>
          <w:szCs w:val="28"/>
        </w:rPr>
        <w:t>''Bình đẳng trong hôn nhân gia đình"</w:t>
      </w:r>
      <w:r w:rsidR="00D91C2E">
        <w:rPr>
          <w:sz w:val="28"/>
          <w:szCs w:val="28"/>
        </w:rPr>
        <w:t xml:space="preserve"> hôm nay? </w:t>
      </w:r>
    </w:p>
    <w:tbl>
      <w:tblPr>
        <w:tblStyle w:val="TableGrid"/>
        <w:tblW w:w="0" w:type="auto"/>
        <w:tblInd w:w="108" w:type="dxa"/>
        <w:tblLook w:val="04A0"/>
      </w:tblPr>
      <w:tblGrid>
        <w:gridCol w:w="3176"/>
        <w:gridCol w:w="3285"/>
        <w:gridCol w:w="3178"/>
      </w:tblGrid>
      <w:tr w:rsidR="005D52BF" w:rsidTr="00915836">
        <w:tc>
          <w:tcPr>
            <w:tcW w:w="9639" w:type="dxa"/>
            <w:gridSpan w:val="3"/>
            <w:vAlign w:val="center"/>
          </w:tcPr>
          <w:p w:rsidR="005D52BF" w:rsidRPr="005D52BF" w:rsidRDefault="005D52BF" w:rsidP="005D52BF">
            <w:pPr>
              <w:spacing w:before="120" w:line="360" w:lineRule="auto"/>
              <w:jc w:val="center"/>
              <w:rPr>
                <w:sz w:val="28"/>
                <w:szCs w:val="28"/>
              </w:rPr>
            </w:pPr>
            <w:r w:rsidRPr="005D52BF">
              <w:rPr>
                <w:sz w:val="28"/>
                <w:szCs w:val="28"/>
              </w:rPr>
              <w:t>BÌNH ĐẲNG TRONG HÔN NHÂN VÀ GIA ĐÌNH</w:t>
            </w:r>
          </w:p>
        </w:tc>
      </w:tr>
      <w:tr w:rsidR="005D52BF" w:rsidTr="00915836">
        <w:tc>
          <w:tcPr>
            <w:tcW w:w="3176" w:type="dxa"/>
          </w:tcPr>
          <w:p w:rsidR="005D52BF" w:rsidRDefault="005D52BF" w:rsidP="009F5588">
            <w:pPr>
              <w:jc w:val="center"/>
              <w:rPr>
                <w:sz w:val="28"/>
                <w:szCs w:val="28"/>
              </w:rPr>
            </w:pPr>
            <w:r w:rsidRPr="009F258F">
              <w:rPr>
                <w:sz w:val="28"/>
                <w:szCs w:val="28"/>
              </w:rPr>
              <w:t>Những điều em</w:t>
            </w:r>
          </w:p>
          <w:p w:rsidR="005D52BF" w:rsidRPr="009F258F" w:rsidRDefault="005D52BF" w:rsidP="009F5588">
            <w:pPr>
              <w:jc w:val="center"/>
              <w:rPr>
                <w:sz w:val="28"/>
                <w:szCs w:val="28"/>
              </w:rPr>
            </w:pPr>
            <w:r w:rsidRPr="005D52BF">
              <w:rPr>
                <w:b/>
                <w:sz w:val="28"/>
                <w:szCs w:val="28"/>
              </w:rPr>
              <w:t>ĐÃ BIẾT</w:t>
            </w:r>
            <w:r w:rsidRPr="009F258F">
              <w:rPr>
                <w:sz w:val="28"/>
                <w:szCs w:val="28"/>
              </w:rPr>
              <w:t xml:space="preserve"> về chủ đề hôm nay</w:t>
            </w:r>
          </w:p>
          <w:p w:rsidR="005D52BF" w:rsidRDefault="005D52BF" w:rsidP="009F5588">
            <w:pPr>
              <w:jc w:val="center"/>
              <w:rPr>
                <w:sz w:val="28"/>
                <w:szCs w:val="28"/>
              </w:rPr>
            </w:pPr>
            <w:r w:rsidRPr="009F258F">
              <w:rPr>
                <w:sz w:val="28"/>
                <w:szCs w:val="28"/>
              </w:rPr>
              <w:t>(K)</w:t>
            </w:r>
          </w:p>
        </w:tc>
        <w:tc>
          <w:tcPr>
            <w:tcW w:w="3285" w:type="dxa"/>
          </w:tcPr>
          <w:p w:rsidR="005D52BF" w:rsidRDefault="005D52BF" w:rsidP="009F5588">
            <w:pPr>
              <w:jc w:val="center"/>
              <w:rPr>
                <w:sz w:val="28"/>
                <w:szCs w:val="28"/>
              </w:rPr>
            </w:pPr>
            <w:r>
              <w:rPr>
                <w:sz w:val="28"/>
                <w:szCs w:val="28"/>
              </w:rPr>
              <w:t>Những điều em</w:t>
            </w:r>
          </w:p>
          <w:p w:rsidR="005D52BF" w:rsidRDefault="005D52BF" w:rsidP="009F5588">
            <w:pPr>
              <w:jc w:val="center"/>
              <w:rPr>
                <w:sz w:val="28"/>
                <w:szCs w:val="28"/>
              </w:rPr>
            </w:pPr>
            <w:r w:rsidRPr="005D52BF">
              <w:rPr>
                <w:b/>
                <w:sz w:val="28"/>
                <w:szCs w:val="28"/>
              </w:rPr>
              <w:t xml:space="preserve">MUỐN BIẾT </w:t>
            </w:r>
            <w:r>
              <w:rPr>
                <w:sz w:val="28"/>
                <w:szCs w:val="28"/>
              </w:rPr>
              <w:t>về chủ đề hôm nay   (W)</w:t>
            </w:r>
          </w:p>
        </w:tc>
        <w:tc>
          <w:tcPr>
            <w:tcW w:w="3178" w:type="dxa"/>
          </w:tcPr>
          <w:p w:rsidR="005D52BF" w:rsidRDefault="005D52BF" w:rsidP="009F5588">
            <w:pPr>
              <w:jc w:val="center"/>
              <w:rPr>
                <w:b/>
                <w:sz w:val="28"/>
                <w:szCs w:val="28"/>
              </w:rPr>
            </w:pPr>
            <w:r>
              <w:rPr>
                <w:sz w:val="28"/>
                <w:szCs w:val="28"/>
              </w:rPr>
              <w:t xml:space="preserve">Những điều </w:t>
            </w:r>
            <w:r w:rsidRPr="005D52BF">
              <w:rPr>
                <w:sz w:val="28"/>
                <w:szCs w:val="28"/>
              </w:rPr>
              <w:t>em</w:t>
            </w:r>
          </w:p>
          <w:p w:rsidR="005D52BF" w:rsidRDefault="005D52BF" w:rsidP="009F5588">
            <w:pPr>
              <w:jc w:val="center"/>
              <w:rPr>
                <w:sz w:val="28"/>
                <w:szCs w:val="28"/>
              </w:rPr>
            </w:pPr>
            <w:r w:rsidRPr="005D52BF">
              <w:rPr>
                <w:b/>
                <w:sz w:val="28"/>
                <w:szCs w:val="28"/>
              </w:rPr>
              <w:t>HỌC ĐƯỢC</w:t>
            </w:r>
            <w:r>
              <w:rPr>
                <w:sz w:val="28"/>
                <w:szCs w:val="28"/>
              </w:rPr>
              <w:t xml:space="preserve"> về chủ đề hôm nay   (L)</w:t>
            </w:r>
          </w:p>
        </w:tc>
      </w:tr>
      <w:tr w:rsidR="005D52BF" w:rsidTr="00915836">
        <w:tc>
          <w:tcPr>
            <w:tcW w:w="3176" w:type="dxa"/>
          </w:tcPr>
          <w:p w:rsidR="005D52BF" w:rsidRDefault="005D52BF">
            <w:pPr>
              <w:rPr>
                <w:sz w:val="28"/>
                <w:szCs w:val="28"/>
              </w:rPr>
            </w:pPr>
          </w:p>
          <w:p w:rsidR="00445DC2" w:rsidRDefault="00445DC2">
            <w:pPr>
              <w:rPr>
                <w:sz w:val="28"/>
                <w:szCs w:val="28"/>
              </w:rPr>
            </w:pPr>
          </w:p>
          <w:p w:rsidR="00445DC2" w:rsidRDefault="00445DC2">
            <w:pPr>
              <w:rPr>
                <w:sz w:val="28"/>
                <w:szCs w:val="28"/>
              </w:rPr>
            </w:pPr>
          </w:p>
          <w:p w:rsidR="00445DC2" w:rsidRDefault="00445DC2">
            <w:pPr>
              <w:rPr>
                <w:sz w:val="28"/>
                <w:szCs w:val="28"/>
              </w:rPr>
            </w:pPr>
          </w:p>
          <w:p w:rsidR="00445DC2" w:rsidRDefault="00445DC2">
            <w:pPr>
              <w:rPr>
                <w:sz w:val="28"/>
                <w:szCs w:val="28"/>
              </w:rPr>
            </w:pPr>
          </w:p>
          <w:p w:rsidR="00445DC2" w:rsidRDefault="00445DC2">
            <w:pPr>
              <w:rPr>
                <w:sz w:val="28"/>
                <w:szCs w:val="28"/>
              </w:rPr>
            </w:pPr>
          </w:p>
          <w:p w:rsidR="00445DC2" w:rsidRDefault="00445DC2">
            <w:pPr>
              <w:rPr>
                <w:sz w:val="28"/>
                <w:szCs w:val="28"/>
              </w:rPr>
            </w:pPr>
          </w:p>
          <w:p w:rsidR="00445DC2" w:rsidRDefault="00445DC2">
            <w:pPr>
              <w:rPr>
                <w:sz w:val="28"/>
                <w:szCs w:val="28"/>
              </w:rPr>
            </w:pPr>
          </w:p>
          <w:p w:rsidR="00445DC2" w:rsidRDefault="00445DC2">
            <w:pPr>
              <w:rPr>
                <w:sz w:val="28"/>
                <w:szCs w:val="28"/>
              </w:rPr>
            </w:pPr>
          </w:p>
        </w:tc>
        <w:tc>
          <w:tcPr>
            <w:tcW w:w="3285" w:type="dxa"/>
          </w:tcPr>
          <w:p w:rsidR="005D52BF" w:rsidRDefault="005D52BF">
            <w:pPr>
              <w:rPr>
                <w:sz w:val="28"/>
                <w:szCs w:val="28"/>
              </w:rPr>
            </w:pPr>
          </w:p>
        </w:tc>
        <w:tc>
          <w:tcPr>
            <w:tcW w:w="3178" w:type="dxa"/>
          </w:tcPr>
          <w:p w:rsidR="005D52BF" w:rsidRDefault="005D52BF">
            <w:pPr>
              <w:rPr>
                <w:sz w:val="28"/>
                <w:szCs w:val="28"/>
              </w:rPr>
            </w:pPr>
          </w:p>
        </w:tc>
      </w:tr>
    </w:tbl>
    <w:p w:rsidR="00915836" w:rsidRDefault="00915836">
      <w:pPr>
        <w:rPr>
          <w:sz w:val="28"/>
          <w:szCs w:val="28"/>
        </w:rPr>
      </w:pPr>
      <w:r>
        <w:rPr>
          <w:sz w:val="28"/>
          <w:szCs w:val="28"/>
        </w:rPr>
        <w:t>GV in bảng trên và yêu cầu HS làm việc theo cặp trong khoảng thời gian 2 phút</w:t>
      </w:r>
    </w:p>
    <w:p w:rsidR="00915836" w:rsidRDefault="00915836">
      <w:pPr>
        <w:rPr>
          <w:sz w:val="28"/>
          <w:szCs w:val="28"/>
        </w:rPr>
      </w:pPr>
      <w:r>
        <w:rPr>
          <w:sz w:val="28"/>
          <w:szCs w:val="28"/>
        </w:rPr>
        <w:t>GV yêu cầu đại diện một số cặp trình bày( có thể chiếu trên máy chiếu vật thể)</w:t>
      </w:r>
    </w:p>
    <w:p w:rsidR="00915836" w:rsidRDefault="00915836">
      <w:pPr>
        <w:rPr>
          <w:sz w:val="28"/>
          <w:szCs w:val="28"/>
        </w:rPr>
      </w:pPr>
      <w:r>
        <w:rPr>
          <w:sz w:val="28"/>
          <w:szCs w:val="28"/>
        </w:rPr>
        <w:t>GV ghi tóm tắt các ý giống nhau của các cặp lên bảng ( Giấy A0) vào 2 cột K, W.</w:t>
      </w:r>
    </w:p>
    <w:p w:rsidR="00915836" w:rsidRDefault="00445DC2">
      <w:pPr>
        <w:rPr>
          <w:sz w:val="28"/>
          <w:szCs w:val="28"/>
        </w:rPr>
      </w:pPr>
      <w:r>
        <w:rPr>
          <w:sz w:val="28"/>
          <w:szCs w:val="28"/>
        </w:rPr>
        <w:t>Trên cơ sở phần làm việc của HS</w:t>
      </w:r>
      <w:r w:rsidR="00915836">
        <w:rPr>
          <w:sz w:val="28"/>
          <w:szCs w:val="28"/>
        </w:rPr>
        <w:t xml:space="preserve"> GV hướng dẫn HS tìm hiểu bài mớ</w:t>
      </w:r>
      <w:r>
        <w:rPr>
          <w:sz w:val="28"/>
          <w:szCs w:val="28"/>
        </w:rPr>
        <w:t>i</w:t>
      </w:r>
    </w:p>
    <w:p w:rsidR="00B22C9D" w:rsidRDefault="00445DC2" w:rsidP="00445DC2">
      <w:pPr>
        <w:rPr>
          <w:b/>
          <w:sz w:val="28"/>
          <w:szCs w:val="28"/>
        </w:rPr>
      </w:pPr>
      <w:r w:rsidRPr="001B7144">
        <w:rPr>
          <w:b/>
          <w:sz w:val="28"/>
          <w:szCs w:val="28"/>
        </w:rPr>
        <w:t>3. 2 Hình thành kiến thức mới</w:t>
      </w:r>
    </w:p>
    <w:tbl>
      <w:tblPr>
        <w:tblStyle w:val="TableGrid"/>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379"/>
        <w:gridCol w:w="3260"/>
      </w:tblGrid>
      <w:tr w:rsidR="00D3279C" w:rsidRPr="00655741" w:rsidTr="00CD37DC">
        <w:tc>
          <w:tcPr>
            <w:tcW w:w="6379" w:type="dxa"/>
            <w:tcBorders>
              <w:top w:val="double" w:sz="4" w:space="0" w:color="auto"/>
              <w:left w:val="double" w:sz="4" w:space="0" w:color="auto"/>
              <w:bottom w:val="double" w:sz="4" w:space="0" w:color="auto"/>
              <w:right w:val="single" w:sz="4" w:space="0" w:color="auto"/>
            </w:tcBorders>
            <w:hideMark/>
          </w:tcPr>
          <w:p w:rsidR="00D3279C" w:rsidRPr="00655741" w:rsidRDefault="00D3279C" w:rsidP="009F5588">
            <w:pPr>
              <w:jc w:val="center"/>
              <w:rPr>
                <w:b/>
                <w:sz w:val="27"/>
                <w:szCs w:val="27"/>
              </w:rPr>
            </w:pPr>
            <w:r w:rsidRPr="00655741">
              <w:rPr>
                <w:b/>
                <w:sz w:val="27"/>
                <w:szCs w:val="27"/>
              </w:rPr>
              <w:t>Hoạt động của Giáo viên và Học sinh</w:t>
            </w:r>
          </w:p>
        </w:tc>
        <w:tc>
          <w:tcPr>
            <w:tcW w:w="3260" w:type="dxa"/>
            <w:tcBorders>
              <w:top w:val="double" w:sz="4" w:space="0" w:color="auto"/>
              <w:left w:val="single" w:sz="4" w:space="0" w:color="auto"/>
              <w:bottom w:val="double" w:sz="4" w:space="0" w:color="auto"/>
              <w:right w:val="double" w:sz="4" w:space="0" w:color="auto"/>
            </w:tcBorders>
            <w:hideMark/>
          </w:tcPr>
          <w:p w:rsidR="00D3279C" w:rsidRPr="00655741" w:rsidRDefault="00D3279C" w:rsidP="009F5588">
            <w:pPr>
              <w:jc w:val="center"/>
              <w:rPr>
                <w:b/>
                <w:sz w:val="27"/>
                <w:szCs w:val="27"/>
              </w:rPr>
            </w:pPr>
            <w:r w:rsidRPr="00655741">
              <w:rPr>
                <w:b/>
                <w:sz w:val="27"/>
                <w:szCs w:val="27"/>
              </w:rPr>
              <w:t>Nội dung bài học</w:t>
            </w:r>
          </w:p>
        </w:tc>
      </w:tr>
      <w:tr w:rsidR="00D3279C" w:rsidRPr="00655741" w:rsidTr="00CD37DC">
        <w:tc>
          <w:tcPr>
            <w:tcW w:w="6379" w:type="dxa"/>
            <w:tcBorders>
              <w:top w:val="double" w:sz="4" w:space="0" w:color="auto"/>
              <w:left w:val="double" w:sz="4" w:space="0" w:color="auto"/>
              <w:bottom w:val="double" w:sz="4" w:space="0" w:color="auto"/>
              <w:right w:val="single" w:sz="4" w:space="0" w:color="auto"/>
            </w:tcBorders>
            <w:hideMark/>
          </w:tcPr>
          <w:p w:rsidR="00D3279C" w:rsidRPr="00655741" w:rsidRDefault="00D3279C" w:rsidP="009F5588">
            <w:pPr>
              <w:jc w:val="both"/>
              <w:rPr>
                <w:b/>
                <w:sz w:val="27"/>
                <w:szCs w:val="27"/>
              </w:rPr>
            </w:pPr>
            <w:r w:rsidRPr="00655741">
              <w:rPr>
                <w:b/>
                <w:sz w:val="27"/>
                <w:szCs w:val="27"/>
              </w:rPr>
              <w:t xml:space="preserve">Hoạt động 1: </w:t>
            </w:r>
            <w:r w:rsidRPr="00655741">
              <w:rPr>
                <w:b/>
                <w:color w:val="000000"/>
                <w:sz w:val="27"/>
                <w:szCs w:val="27"/>
              </w:rPr>
              <w:t xml:space="preserve">Tìm hiểu nội dung thế nào là </w:t>
            </w:r>
            <w:r w:rsidRPr="00655741">
              <w:rPr>
                <w:b/>
                <w:sz w:val="27"/>
                <w:szCs w:val="27"/>
              </w:rPr>
              <w:t>bình đẳng trong hôn nhân và gia đình.</w:t>
            </w:r>
          </w:p>
          <w:p w:rsidR="00D3279C" w:rsidRPr="00655741" w:rsidRDefault="00D3279C" w:rsidP="009F5588">
            <w:pPr>
              <w:jc w:val="both"/>
              <w:rPr>
                <w:bCs/>
                <w:sz w:val="27"/>
                <w:szCs w:val="27"/>
              </w:rPr>
            </w:pPr>
            <w:r w:rsidRPr="00655741">
              <w:rPr>
                <w:b/>
                <w:sz w:val="27"/>
                <w:szCs w:val="27"/>
              </w:rPr>
              <w:t>* Mục tiêu:</w:t>
            </w:r>
            <w:r w:rsidRPr="00655741">
              <w:rPr>
                <w:sz w:val="27"/>
                <w:szCs w:val="27"/>
              </w:rPr>
              <w:t xml:space="preserve"> Giúp học sinh hiểu được </w:t>
            </w:r>
            <w:r w:rsidRPr="00655741">
              <w:rPr>
                <w:sz w:val="27"/>
                <w:szCs w:val="27"/>
                <w:lang w:val="vi-VN"/>
              </w:rPr>
              <w:t xml:space="preserve">khái niệm </w:t>
            </w:r>
            <w:r w:rsidRPr="00655741">
              <w:rPr>
                <w:bCs/>
                <w:sz w:val="27"/>
                <w:szCs w:val="27"/>
                <w:lang w:val="vi-VN"/>
              </w:rPr>
              <w:t>b</w:t>
            </w:r>
            <w:r w:rsidRPr="00655741">
              <w:rPr>
                <w:bCs/>
                <w:sz w:val="27"/>
                <w:szCs w:val="27"/>
              </w:rPr>
              <w:t>ình đẳng trong hôn nhân và gia đình.</w:t>
            </w:r>
          </w:p>
          <w:p w:rsidR="00D3279C" w:rsidRPr="00897669" w:rsidRDefault="00D3279C" w:rsidP="009F5588">
            <w:pPr>
              <w:jc w:val="both"/>
              <w:rPr>
                <w:i/>
                <w:sz w:val="27"/>
                <w:szCs w:val="27"/>
              </w:rPr>
            </w:pPr>
            <w:r w:rsidRPr="00655741">
              <w:rPr>
                <w:b/>
                <w:i/>
                <w:sz w:val="27"/>
                <w:szCs w:val="27"/>
              </w:rPr>
              <w:t>- Rèn năng lực:</w:t>
            </w:r>
            <w:r w:rsidRPr="00655741">
              <w:rPr>
                <w:i/>
                <w:sz w:val="27"/>
                <w:szCs w:val="27"/>
                <w:lang w:val="vi-VN" w:bidi="th-TH"/>
              </w:rPr>
              <w:t xml:space="preserve"> Tự học, sáng tạo</w:t>
            </w:r>
            <w:r w:rsidR="00897669">
              <w:rPr>
                <w:i/>
                <w:sz w:val="27"/>
                <w:szCs w:val="27"/>
                <w:lang w:bidi="th-TH"/>
              </w:rPr>
              <w:t>, giao tiếp</w:t>
            </w:r>
          </w:p>
          <w:p w:rsidR="00D3279C" w:rsidRPr="00606046" w:rsidRDefault="00D3279C" w:rsidP="009F5588">
            <w:pPr>
              <w:jc w:val="both"/>
              <w:rPr>
                <w:sz w:val="27"/>
                <w:szCs w:val="27"/>
              </w:rPr>
            </w:pPr>
            <w:r w:rsidRPr="00655741">
              <w:rPr>
                <w:b/>
                <w:sz w:val="27"/>
                <w:szCs w:val="27"/>
                <w:lang w:val="vi-VN"/>
              </w:rPr>
              <w:t>* Cách tiến hành</w:t>
            </w:r>
            <w:r w:rsidRPr="00655741">
              <w:rPr>
                <w:b/>
                <w:sz w:val="27"/>
                <w:szCs w:val="27"/>
              </w:rPr>
              <w:t>:</w:t>
            </w:r>
            <w:r w:rsidRPr="00655741">
              <w:rPr>
                <w:sz w:val="27"/>
                <w:szCs w:val="27"/>
                <w:lang w:val="vi-VN"/>
              </w:rPr>
              <w:t xml:space="preserve"> Sử dụng phương pháp </w:t>
            </w:r>
            <w:r w:rsidR="00606046">
              <w:rPr>
                <w:sz w:val="27"/>
                <w:szCs w:val="27"/>
              </w:rPr>
              <w:t>trực quan và đàm thoại để tìm hiểu khái niệm bình đẳng trong hôn nhân và gia đình</w:t>
            </w:r>
          </w:p>
          <w:p w:rsidR="00606046" w:rsidRPr="00606046" w:rsidRDefault="00D3279C" w:rsidP="00A00C8B">
            <w:pPr>
              <w:jc w:val="both"/>
              <w:rPr>
                <w:sz w:val="27"/>
                <w:szCs w:val="27"/>
              </w:rPr>
            </w:pPr>
            <w:r w:rsidRPr="00655741">
              <w:rPr>
                <w:sz w:val="27"/>
                <w:szCs w:val="27"/>
                <w:lang w:val="vi-VN"/>
              </w:rPr>
              <w:t xml:space="preserve">- </w:t>
            </w:r>
            <w:r w:rsidR="00606046">
              <w:rPr>
                <w:sz w:val="27"/>
                <w:szCs w:val="27"/>
              </w:rPr>
              <w:t>GV giao nhiệm vụ</w:t>
            </w:r>
          </w:p>
          <w:p w:rsidR="00D3279C" w:rsidRPr="00606046" w:rsidRDefault="00606046" w:rsidP="00A00C8B">
            <w:pPr>
              <w:jc w:val="both"/>
              <w:rPr>
                <w:bCs/>
                <w:sz w:val="27"/>
                <w:szCs w:val="27"/>
              </w:rPr>
            </w:pPr>
            <w:r>
              <w:rPr>
                <w:sz w:val="27"/>
                <w:szCs w:val="27"/>
              </w:rPr>
              <w:t xml:space="preserve">Từ thực tiễn gia đình em , kết hợp với việc quan sát tranh ảnh. Em hãy cho biết các mối quan hệ cơ bản giữa thành viên trong gia đình? </w:t>
            </w:r>
          </w:p>
          <w:p w:rsidR="00D3279C" w:rsidRPr="00606046" w:rsidRDefault="00D3279C" w:rsidP="009F5588">
            <w:pPr>
              <w:jc w:val="both"/>
              <w:rPr>
                <w:sz w:val="27"/>
                <w:szCs w:val="27"/>
              </w:rPr>
            </w:pPr>
            <w:r w:rsidRPr="00655741">
              <w:rPr>
                <w:bCs/>
                <w:sz w:val="27"/>
                <w:szCs w:val="27"/>
                <w:lang w:val="vi-VN"/>
              </w:rPr>
              <w:t xml:space="preserve">+ Giáo viên đặt câu hỏi </w:t>
            </w:r>
            <w:r w:rsidR="00606046">
              <w:rPr>
                <w:bCs/>
                <w:sz w:val="27"/>
                <w:szCs w:val="27"/>
              </w:rPr>
              <w:t>đàm thoại</w:t>
            </w:r>
          </w:p>
          <w:p w:rsidR="00A00C8B" w:rsidRPr="00606046" w:rsidRDefault="00606046" w:rsidP="009F5588">
            <w:pPr>
              <w:jc w:val="both"/>
              <w:rPr>
                <w:sz w:val="27"/>
                <w:szCs w:val="27"/>
              </w:rPr>
            </w:pPr>
            <w:r w:rsidRPr="00606046">
              <w:rPr>
                <w:sz w:val="27"/>
                <w:szCs w:val="27"/>
              </w:rPr>
              <w:t>+ Em hãy cho biết t</w:t>
            </w:r>
            <w:r w:rsidR="00A00C8B" w:rsidRPr="00606046">
              <w:rPr>
                <w:sz w:val="27"/>
                <w:szCs w:val="27"/>
              </w:rPr>
              <w:t>hế nào là bình đẳng trong HN và GĐ</w:t>
            </w:r>
            <w:r>
              <w:rPr>
                <w:sz w:val="27"/>
                <w:szCs w:val="27"/>
              </w:rPr>
              <w:t>?</w:t>
            </w:r>
          </w:p>
          <w:p w:rsidR="00A00C8B" w:rsidRPr="00606046" w:rsidRDefault="00A00C8B" w:rsidP="009F5588">
            <w:pPr>
              <w:jc w:val="both"/>
              <w:rPr>
                <w:sz w:val="27"/>
                <w:szCs w:val="27"/>
              </w:rPr>
            </w:pPr>
            <w:r w:rsidRPr="00606046">
              <w:rPr>
                <w:sz w:val="27"/>
                <w:szCs w:val="27"/>
              </w:rPr>
              <w:t xml:space="preserve">+ Nêu </w:t>
            </w:r>
            <w:r w:rsidR="00D3279C" w:rsidRPr="00606046">
              <w:rPr>
                <w:sz w:val="27"/>
                <w:szCs w:val="27"/>
                <w:lang w:val="vi-VN"/>
              </w:rPr>
              <w:t>các nguyên tắc bình đẳng trong HN và GĐ</w:t>
            </w:r>
            <w:r w:rsidRPr="00606046">
              <w:rPr>
                <w:sz w:val="27"/>
                <w:szCs w:val="27"/>
              </w:rPr>
              <w:t>?</w:t>
            </w:r>
          </w:p>
          <w:p w:rsidR="00D3279C" w:rsidRPr="00606046" w:rsidRDefault="00D3279C" w:rsidP="009F5588">
            <w:pPr>
              <w:jc w:val="both"/>
              <w:rPr>
                <w:bCs/>
                <w:sz w:val="27"/>
                <w:szCs w:val="27"/>
              </w:rPr>
            </w:pPr>
            <w:r w:rsidRPr="00655741">
              <w:rPr>
                <w:bCs/>
                <w:sz w:val="27"/>
                <w:szCs w:val="27"/>
                <w:lang w:val="vi-VN"/>
              </w:rPr>
              <w:t xml:space="preserve">- Thực hiện nhiệm vụ học tập: Học sinh </w:t>
            </w:r>
            <w:r w:rsidR="00606046">
              <w:rPr>
                <w:bCs/>
                <w:sz w:val="27"/>
                <w:szCs w:val="27"/>
              </w:rPr>
              <w:t>trao đổi và trả lời</w:t>
            </w:r>
          </w:p>
          <w:p w:rsidR="00C75959" w:rsidRDefault="00D3279C" w:rsidP="00C75959">
            <w:pPr>
              <w:jc w:val="both"/>
              <w:rPr>
                <w:bCs/>
                <w:iCs/>
                <w:sz w:val="27"/>
                <w:szCs w:val="27"/>
              </w:rPr>
            </w:pPr>
            <w:r w:rsidRPr="00655741">
              <w:rPr>
                <w:bCs/>
                <w:iCs/>
                <w:sz w:val="27"/>
                <w:szCs w:val="27"/>
                <w:lang w:val="vi-VN"/>
              </w:rPr>
              <w:t xml:space="preserve">- Giáo viên </w:t>
            </w:r>
            <w:r w:rsidR="00606046">
              <w:rPr>
                <w:bCs/>
                <w:iCs/>
                <w:sz w:val="27"/>
                <w:szCs w:val="27"/>
              </w:rPr>
              <w:t xml:space="preserve">có thể yêu cầu HS khác nêu quan điểm hoặc bổ sung </w:t>
            </w:r>
            <w:r w:rsidRPr="00655741">
              <w:rPr>
                <w:bCs/>
                <w:iCs/>
                <w:sz w:val="27"/>
                <w:szCs w:val="27"/>
                <w:lang w:val="vi-VN"/>
              </w:rPr>
              <w:t xml:space="preserve">nhận xét </w:t>
            </w:r>
            <w:r w:rsidR="00C75959">
              <w:rPr>
                <w:bCs/>
                <w:iCs/>
                <w:sz w:val="27"/>
                <w:szCs w:val="27"/>
              </w:rPr>
              <w:t>câu trả lời của HS</w:t>
            </w:r>
          </w:p>
          <w:p w:rsidR="00C75959" w:rsidRPr="00C75959" w:rsidRDefault="00C75959" w:rsidP="00C75959">
            <w:pPr>
              <w:jc w:val="both"/>
              <w:rPr>
                <w:bCs/>
                <w:sz w:val="27"/>
                <w:szCs w:val="27"/>
              </w:rPr>
            </w:pPr>
            <w:r>
              <w:rPr>
                <w:bCs/>
                <w:sz w:val="27"/>
                <w:szCs w:val="27"/>
              </w:rPr>
              <w:lastRenderedPageBreak/>
              <w:t>- GV củng cố và kết luận</w:t>
            </w:r>
          </w:p>
        </w:tc>
        <w:tc>
          <w:tcPr>
            <w:tcW w:w="3260" w:type="dxa"/>
            <w:tcBorders>
              <w:top w:val="double" w:sz="4" w:space="0" w:color="auto"/>
              <w:left w:val="single" w:sz="4" w:space="0" w:color="auto"/>
              <w:bottom w:val="double" w:sz="4" w:space="0" w:color="auto"/>
              <w:right w:val="double" w:sz="4" w:space="0" w:color="auto"/>
            </w:tcBorders>
            <w:hideMark/>
          </w:tcPr>
          <w:p w:rsidR="00D3279C" w:rsidRPr="00655741" w:rsidRDefault="00D3279C" w:rsidP="009F5588">
            <w:pPr>
              <w:jc w:val="both"/>
              <w:rPr>
                <w:b/>
                <w:sz w:val="27"/>
                <w:szCs w:val="27"/>
                <w:lang w:val="vi-VN"/>
              </w:rPr>
            </w:pPr>
            <w:r w:rsidRPr="00655741">
              <w:rPr>
                <w:b/>
                <w:sz w:val="27"/>
                <w:szCs w:val="27"/>
                <w:lang w:val="vi-VN"/>
              </w:rPr>
              <w:lastRenderedPageBreak/>
              <w:t>1. Bình đẳng trong hôn nhân và gia đình.</w:t>
            </w:r>
          </w:p>
          <w:p w:rsidR="00D3279C" w:rsidRPr="00655741" w:rsidRDefault="00D3279C" w:rsidP="009F5588">
            <w:pPr>
              <w:jc w:val="both"/>
              <w:rPr>
                <w:b/>
                <w:sz w:val="27"/>
                <w:szCs w:val="27"/>
                <w:lang w:val="vi-VN"/>
              </w:rPr>
            </w:pPr>
            <w:r w:rsidRPr="00655741">
              <w:rPr>
                <w:bCs/>
                <w:sz w:val="27"/>
                <w:szCs w:val="27"/>
                <w:lang w:val="vi-VN"/>
              </w:rPr>
              <w:t>a. Thế nào là bình đẳng trong HN và GĐ.</w:t>
            </w:r>
          </w:p>
          <w:p w:rsidR="00D3279C" w:rsidRPr="00655741" w:rsidRDefault="00D3279C" w:rsidP="00606046">
            <w:pPr>
              <w:jc w:val="both"/>
              <w:rPr>
                <w:bCs/>
                <w:sz w:val="27"/>
                <w:szCs w:val="27"/>
                <w:lang w:val="es-ES"/>
              </w:rPr>
            </w:pPr>
            <w:r w:rsidRPr="00655741">
              <w:rPr>
                <w:bCs/>
                <w:sz w:val="27"/>
                <w:szCs w:val="27"/>
                <w:lang w:val="es-ES"/>
              </w:rPr>
              <w:t xml:space="preserve">Bình đẳng trong hôn nhân và gia đình được hiểu là bình đẳng giữa vợ và chồng và các thành viên trong gia đình trên </w:t>
            </w:r>
            <w:r w:rsidR="00606046">
              <w:rPr>
                <w:bCs/>
                <w:sz w:val="27"/>
                <w:szCs w:val="27"/>
                <w:lang w:val="es-ES"/>
              </w:rPr>
              <w:t>cơ sở nguyên tắc dân chủ công bằ</w:t>
            </w:r>
            <w:r w:rsidRPr="00655741">
              <w:rPr>
                <w:bCs/>
                <w:sz w:val="27"/>
                <w:szCs w:val="27"/>
                <w:lang w:val="es-ES"/>
              </w:rPr>
              <w:t>ng và tôn trọng</w:t>
            </w:r>
            <w:r w:rsidR="00606046">
              <w:rPr>
                <w:bCs/>
                <w:sz w:val="27"/>
                <w:szCs w:val="27"/>
                <w:lang w:val="es-ES"/>
              </w:rPr>
              <w:t>, không phân biệt đối xử</w:t>
            </w:r>
            <w:r w:rsidRPr="00655741">
              <w:rPr>
                <w:bCs/>
                <w:sz w:val="27"/>
                <w:szCs w:val="27"/>
                <w:lang w:val="es-ES"/>
              </w:rPr>
              <w:t xml:space="preserve"> trong phạm vi gia đình và </w:t>
            </w:r>
            <w:r w:rsidR="00606046">
              <w:rPr>
                <w:bCs/>
                <w:sz w:val="27"/>
                <w:szCs w:val="27"/>
                <w:lang w:val="es-ES"/>
              </w:rPr>
              <w:t xml:space="preserve">ngoài </w:t>
            </w:r>
            <w:r w:rsidRPr="00655741">
              <w:rPr>
                <w:bCs/>
                <w:sz w:val="27"/>
                <w:szCs w:val="27"/>
                <w:lang w:val="es-ES"/>
              </w:rPr>
              <w:t>xã hội</w:t>
            </w:r>
            <w:r w:rsidR="00606046">
              <w:rPr>
                <w:bCs/>
                <w:sz w:val="27"/>
                <w:szCs w:val="27"/>
                <w:lang w:val="es-ES"/>
              </w:rPr>
              <w:t>.</w:t>
            </w:r>
          </w:p>
        </w:tc>
      </w:tr>
      <w:tr w:rsidR="00D3279C" w:rsidRPr="00655741" w:rsidTr="00CD37DC">
        <w:tc>
          <w:tcPr>
            <w:tcW w:w="6379" w:type="dxa"/>
            <w:tcBorders>
              <w:top w:val="double" w:sz="4" w:space="0" w:color="auto"/>
              <w:left w:val="double" w:sz="4" w:space="0" w:color="auto"/>
              <w:bottom w:val="single" w:sz="4" w:space="0" w:color="auto"/>
              <w:right w:val="single" w:sz="4" w:space="0" w:color="auto"/>
            </w:tcBorders>
            <w:hideMark/>
          </w:tcPr>
          <w:p w:rsidR="00D3279C" w:rsidRPr="00655741" w:rsidRDefault="00D3279C" w:rsidP="009F5588">
            <w:pPr>
              <w:jc w:val="both"/>
              <w:rPr>
                <w:b/>
                <w:sz w:val="27"/>
                <w:szCs w:val="27"/>
                <w:lang w:val="vi-VN"/>
              </w:rPr>
            </w:pPr>
            <w:r w:rsidRPr="00655741">
              <w:rPr>
                <w:b/>
                <w:sz w:val="27"/>
                <w:szCs w:val="27"/>
                <w:lang w:val="vi-VN"/>
              </w:rPr>
              <w:lastRenderedPageBreak/>
              <w:t xml:space="preserve">Hoạt động 2: </w:t>
            </w:r>
            <w:r w:rsidRPr="00655741">
              <w:rPr>
                <w:b/>
                <w:color w:val="000000"/>
                <w:sz w:val="27"/>
                <w:szCs w:val="27"/>
                <w:lang w:val="vi-VN"/>
              </w:rPr>
              <w:t xml:space="preserve">Tìm hiểu nội dung </w:t>
            </w:r>
            <w:r w:rsidRPr="00655741">
              <w:rPr>
                <w:b/>
                <w:sz w:val="27"/>
                <w:szCs w:val="27"/>
                <w:lang w:val="vi-VN"/>
              </w:rPr>
              <w:t>bình đẳng trong hôn nhân và gia đình.</w:t>
            </w:r>
          </w:p>
          <w:p w:rsidR="00D3279C" w:rsidRPr="00655741" w:rsidRDefault="00D3279C" w:rsidP="009F5588">
            <w:pPr>
              <w:jc w:val="both"/>
              <w:rPr>
                <w:bCs/>
                <w:sz w:val="27"/>
                <w:szCs w:val="27"/>
                <w:lang w:val="vi-VN"/>
              </w:rPr>
            </w:pPr>
            <w:r w:rsidRPr="00655741">
              <w:rPr>
                <w:b/>
                <w:i/>
                <w:sz w:val="27"/>
                <w:szCs w:val="27"/>
                <w:lang w:val="vi-VN"/>
              </w:rPr>
              <w:t xml:space="preserve">* Mục tiêu: </w:t>
            </w:r>
            <w:r w:rsidRPr="00655741">
              <w:rPr>
                <w:sz w:val="27"/>
                <w:szCs w:val="27"/>
                <w:lang w:val="vi-VN"/>
              </w:rPr>
              <w:t xml:space="preserve">Giúp học sinh hiểu được nội dung </w:t>
            </w:r>
            <w:r w:rsidR="00897669">
              <w:rPr>
                <w:bCs/>
                <w:sz w:val="27"/>
                <w:szCs w:val="27"/>
              </w:rPr>
              <w:t>b</w:t>
            </w:r>
            <w:r w:rsidRPr="00655741">
              <w:rPr>
                <w:bCs/>
                <w:sz w:val="27"/>
                <w:szCs w:val="27"/>
                <w:lang w:val="vi-VN"/>
              </w:rPr>
              <w:t>ình đẳng trong hôn nhân và gia đình.</w:t>
            </w:r>
          </w:p>
          <w:p w:rsidR="00D3279C" w:rsidRDefault="00D3279C" w:rsidP="009F5588">
            <w:pPr>
              <w:rPr>
                <w:i/>
                <w:sz w:val="27"/>
                <w:szCs w:val="27"/>
                <w:lang w:bidi="th-TH"/>
              </w:rPr>
            </w:pPr>
            <w:r w:rsidRPr="00655741">
              <w:rPr>
                <w:b/>
                <w:i/>
                <w:sz w:val="27"/>
                <w:szCs w:val="27"/>
              </w:rPr>
              <w:t>- Rèn năng lực:</w:t>
            </w:r>
            <w:r w:rsidRPr="00655741">
              <w:rPr>
                <w:sz w:val="27"/>
                <w:szCs w:val="27"/>
                <w:lang w:bidi="th-TH"/>
              </w:rPr>
              <w:t xml:space="preserve"> tự quản lí</w:t>
            </w:r>
            <w:r w:rsidRPr="00655741">
              <w:rPr>
                <w:sz w:val="27"/>
                <w:szCs w:val="27"/>
              </w:rPr>
              <w:t>,t</w:t>
            </w:r>
            <w:r w:rsidRPr="00655741">
              <w:rPr>
                <w:sz w:val="27"/>
                <w:szCs w:val="27"/>
                <w:lang w:bidi="th-TH"/>
              </w:rPr>
              <w:t>ự nhận thức, tự điều chỉnh hành vi phù hợp với pháp luật và chuẩn mực đạo đức xã hội; và thực hiện trách nhiệm của công dân với cộng đồng, đất nước.</w:t>
            </w:r>
            <w:r w:rsidRPr="00655741">
              <w:rPr>
                <w:i/>
                <w:sz w:val="27"/>
                <w:szCs w:val="27"/>
                <w:lang w:val="vi-VN" w:bidi="th-TH"/>
              </w:rPr>
              <w:t xml:space="preserve"> </w:t>
            </w:r>
          </w:p>
          <w:p w:rsidR="008A6675" w:rsidRPr="008A6675" w:rsidRDefault="008A6675" w:rsidP="008A6675">
            <w:pPr>
              <w:jc w:val="both"/>
              <w:rPr>
                <w:b/>
                <w:bCs/>
                <w:sz w:val="27"/>
                <w:szCs w:val="27"/>
                <w:lang w:val="es-ES"/>
              </w:rPr>
            </w:pPr>
            <w:r w:rsidRPr="008A6675">
              <w:rPr>
                <w:b/>
                <w:i/>
                <w:sz w:val="27"/>
                <w:szCs w:val="27"/>
                <w:lang w:bidi="th-TH"/>
              </w:rPr>
              <w:t xml:space="preserve">* ND1: </w:t>
            </w:r>
            <w:r w:rsidRPr="008A6675">
              <w:rPr>
                <w:b/>
                <w:bCs/>
                <w:sz w:val="27"/>
                <w:szCs w:val="27"/>
                <w:lang w:val="es-ES"/>
              </w:rPr>
              <w:t>Bình đẳng giữa vợ và chồng.</w:t>
            </w:r>
          </w:p>
          <w:p w:rsidR="00D3279C" w:rsidRPr="00655741" w:rsidRDefault="008A6675" w:rsidP="009F5588">
            <w:pPr>
              <w:jc w:val="both"/>
              <w:rPr>
                <w:sz w:val="27"/>
                <w:szCs w:val="27"/>
              </w:rPr>
            </w:pPr>
            <w:r>
              <w:rPr>
                <w:b/>
                <w:i/>
                <w:sz w:val="27"/>
                <w:szCs w:val="27"/>
              </w:rPr>
              <w:t>-</w:t>
            </w:r>
            <w:r w:rsidR="00D3279C" w:rsidRPr="00655741">
              <w:rPr>
                <w:b/>
                <w:i/>
                <w:sz w:val="27"/>
                <w:szCs w:val="27"/>
                <w:lang w:val="vi-VN"/>
              </w:rPr>
              <w:t xml:space="preserve"> Cách tiến hành</w:t>
            </w:r>
            <w:r w:rsidR="00D3279C" w:rsidRPr="00655741">
              <w:rPr>
                <w:b/>
                <w:i/>
                <w:sz w:val="27"/>
                <w:szCs w:val="27"/>
              </w:rPr>
              <w:t xml:space="preserve">: </w:t>
            </w:r>
            <w:r w:rsidR="00D3279C" w:rsidRPr="00655741">
              <w:rPr>
                <w:sz w:val="27"/>
                <w:szCs w:val="27"/>
                <w:lang w:val="vi-VN"/>
              </w:rPr>
              <w:t>Sử dụng</w:t>
            </w:r>
            <w:r w:rsidR="00D3279C" w:rsidRPr="00655741">
              <w:rPr>
                <w:sz w:val="27"/>
                <w:szCs w:val="27"/>
              </w:rPr>
              <w:t xml:space="preserve"> phương pháp thảo luận nhóm và</w:t>
            </w:r>
            <w:r w:rsidR="00D3279C" w:rsidRPr="00655741">
              <w:rPr>
                <w:sz w:val="27"/>
                <w:szCs w:val="27"/>
                <w:lang w:val="vi-VN"/>
              </w:rPr>
              <w:t xml:space="preserve"> </w:t>
            </w:r>
            <w:r w:rsidR="00D3279C" w:rsidRPr="00655741">
              <w:rPr>
                <w:sz w:val="27"/>
                <w:szCs w:val="27"/>
              </w:rPr>
              <w:t>kĩ thuật khăn trải bàn</w:t>
            </w:r>
          </w:p>
          <w:p w:rsidR="00D3279C" w:rsidRPr="00655741" w:rsidRDefault="00D3279C" w:rsidP="009F5588">
            <w:pPr>
              <w:jc w:val="both"/>
              <w:rPr>
                <w:sz w:val="27"/>
                <w:szCs w:val="27"/>
                <w:lang w:val="vi-VN"/>
              </w:rPr>
            </w:pPr>
            <w:r w:rsidRPr="00655741">
              <w:rPr>
                <w:sz w:val="27"/>
                <w:szCs w:val="27"/>
                <w:lang w:val="vi-VN"/>
              </w:rPr>
              <w:t>- Chuyển giao nhiệm vụ học tập: Giáo viên đặt vấn đề:</w:t>
            </w:r>
          </w:p>
          <w:p w:rsidR="00D3279C" w:rsidRPr="00655741" w:rsidRDefault="00D3279C" w:rsidP="009F5588">
            <w:pPr>
              <w:rPr>
                <w:sz w:val="27"/>
                <w:szCs w:val="27"/>
                <w:lang w:val="vi-VN"/>
              </w:rPr>
            </w:pPr>
            <w:r w:rsidRPr="00655741">
              <w:rPr>
                <w:sz w:val="27"/>
                <w:szCs w:val="27"/>
                <w:lang w:val="vi-VN"/>
              </w:rPr>
              <w:t xml:space="preserve">+ Giáo viên tổ chức cho học sinh </w:t>
            </w:r>
            <w:r w:rsidR="002A46A0">
              <w:rPr>
                <w:sz w:val="27"/>
                <w:szCs w:val="27"/>
                <w:lang w:val="vi-VN"/>
              </w:rPr>
              <w:t xml:space="preserve">thảo luận nhóm. Chia lớp thành </w:t>
            </w:r>
            <w:r w:rsidR="002A46A0">
              <w:rPr>
                <w:sz w:val="27"/>
                <w:szCs w:val="27"/>
              </w:rPr>
              <w:t>8</w:t>
            </w:r>
            <w:r w:rsidRPr="00655741">
              <w:rPr>
                <w:sz w:val="27"/>
                <w:szCs w:val="27"/>
                <w:lang w:val="vi-VN"/>
              </w:rPr>
              <w:t xml:space="preserve"> nhóm</w:t>
            </w:r>
          </w:p>
          <w:p w:rsidR="00531AF6" w:rsidRPr="00C75959" w:rsidRDefault="00D3279C" w:rsidP="009F5588">
            <w:pPr>
              <w:rPr>
                <w:b/>
                <w:i/>
                <w:sz w:val="27"/>
                <w:szCs w:val="27"/>
              </w:rPr>
            </w:pPr>
            <w:r w:rsidRPr="00C75959">
              <w:rPr>
                <w:b/>
                <w:i/>
                <w:sz w:val="27"/>
                <w:szCs w:val="27"/>
                <w:lang w:val="vi-VN"/>
              </w:rPr>
              <w:t>+</w:t>
            </w:r>
            <w:r w:rsidR="00666E6F">
              <w:rPr>
                <w:b/>
                <w:bCs/>
                <w:i/>
                <w:sz w:val="27"/>
                <w:szCs w:val="27"/>
                <w:lang w:val="vi-VN"/>
              </w:rPr>
              <w:t xml:space="preserve"> </w:t>
            </w:r>
            <w:r w:rsidRPr="00C75959">
              <w:rPr>
                <w:b/>
                <w:i/>
                <w:sz w:val="27"/>
                <w:szCs w:val="27"/>
                <w:lang w:val="vi-VN"/>
              </w:rPr>
              <w:t xml:space="preserve"> </w:t>
            </w:r>
            <w:r w:rsidR="00C75959" w:rsidRPr="00C75959">
              <w:rPr>
                <w:b/>
                <w:i/>
                <w:sz w:val="27"/>
                <w:szCs w:val="27"/>
              </w:rPr>
              <w:t>Thảo luận và</w:t>
            </w:r>
            <w:r w:rsidR="006C25B1" w:rsidRPr="00C75959">
              <w:rPr>
                <w:b/>
                <w:i/>
                <w:sz w:val="27"/>
                <w:szCs w:val="27"/>
              </w:rPr>
              <w:t xml:space="preserve"> giải quyết tình huống sa</w:t>
            </w:r>
            <w:r w:rsidR="00531AF6" w:rsidRPr="00C75959">
              <w:rPr>
                <w:b/>
                <w:i/>
                <w:sz w:val="27"/>
                <w:szCs w:val="27"/>
              </w:rPr>
              <w:t>u:</w:t>
            </w:r>
          </w:p>
          <w:p w:rsidR="00531AF6" w:rsidRPr="00454F3C" w:rsidRDefault="00D93FE7" w:rsidP="009F5588">
            <w:pPr>
              <w:rPr>
                <w:i/>
                <w:sz w:val="27"/>
                <w:szCs w:val="27"/>
              </w:rPr>
            </w:pPr>
            <w:r>
              <w:rPr>
                <w:sz w:val="27"/>
                <w:szCs w:val="27"/>
              </w:rPr>
              <w:t xml:space="preserve"> </w:t>
            </w:r>
            <w:r w:rsidR="00531AF6" w:rsidRPr="00454F3C">
              <w:rPr>
                <w:i/>
                <w:sz w:val="27"/>
                <w:szCs w:val="27"/>
              </w:rPr>
              <w:t xml:space="preserve">Anh </w:t>
            </w:r>
            <w:r w:rsidRPr="00454F3C">
              <w:rPr>
                <w:i/>
                <w:sz w:val="27"/>
                <w:szCs w:val="27"/>
              </w:rPr>
              <w:t>H trước khi kết hôn với chị T đã có một mả</w:t>
            </w:r>
            <w:r w:rsidR="00531AF6" w:rsidRPr="00454F3C">
              <w:rPr>
                <w:i/>
                <w:sz w:val="27"/>
                <w:szCs w:val="27"/>
              </w:rPr>
              <w:t>nh đất. Sau khi kết hôn anh H đã nhập tài sản đó làm tài sản chung. Vì chị</w:t>
            </w:r>
            <w:r w:rsidR="006C25B1" w:rsidRPr="00454F3C">
              <w:rPr>
                <w:i/>
                <w:sz w:val="27"/>
                <w:szCs w:val="27"/>
              </w:rPr>
              <w:t xml:space="preserve"> H </w:t>
            </w:r>
            <w:r w:rsidR="00B95D29" w:rsidRPr="00454F3C">
              <w:rPr>
                <w:i/>
                <w:sz w:val="27"/>
                <w:szCs w:val="27"/>
              </w:rPr>
              <w:t>là người theo công giáo</w:t>
            </w:r>
            <w:r w:rsidR="006C25B1" w:rsidRPr="00454F3C">
              <w:rPr>
                <w:i/>
                <w:sz w:val="27"/>
                <w:szCs w:val="27"/>
              </w:rPr>
              <w:t xml:space="preserve"> </w:t>
            </w:r>
            <w:r w:rsidR="00531AF6" w:rsidRPr="00454F3C">
              <w:rPr>
                <w:i/>
                <w:sz w:val="27"/>
                <w:szCs w:val="27"/>
              </w:rPr>
              <w:t xml:space="preserve">nên anh H đã </w:t>
            </w:r>
            <w:r w:rsidR="00B95D29" w:rsidRPr="00454F3C">
              <w:rPr>
                <w:i/>
                <w:sz w:val="27"/>
                <w:szCs w:val="27"/>
              </w:rPr>
              <w:t>yêu cầu chị từ bỏ tôn giáo của mình</w:t>
            </w:r>
            <w:r w:rsidR="00C75959" w:rsidRPr="00454F3C">
              <w:rPr>
                <w:i/>
                <w:sz w:val="27"/>
                <w:szCs w:val="27"/>
              </w:rPr>
              <w:t xml:space="preserve"> và yêu cầud chị H nghỉ làm việc để ở nhà trông con</w:t>
            </w:r>
            <w:r w:rsidR="00B95D29" w:rsidRPr="00454F3C">
              <w:rPr>
                <w:i/>
                <w:sz w:val="27"/>
                <w:szCs w:val="27"/>
              </w:rPr>
              <w:t>. Sau nhiều năm</w:t>
            </w:r>
            <w:r w:rsidR="00531AF6" w:rsidRPr="00454F3C">
              <w:rPr>
                <w:i/>
                <w:sz w:val="27"/>
                <w:szCs w:val="27"/>
              </w:rPr>
              <w:t xml:space="preserve"> làm ăn thua lỗ anh H đã bán mảnh đất </w:t>
            </w:r>
            <w:r w:rsidR="00B95D29" w:rsidRPr="00454F3C">
              <w:rPr>
                <w:i/>
                <w:sz w:val="27"/>
                <w:szCs w:val="27"/>
              </w:rPr>
              <w:t xml:space="preserve">đứng tên cả hai vợ chồng </w:t>
            </w:r>
            <w:r w:rsidR="00531AF6" w:rsidRPr="00454F3C">
              <w:rPr>
                <w:i/>
                <w:sz w:val="27"/>
                <w:szCs w:val="27"/>
              </w:rPr>
              <w:t xml:space="preserve">mà không hỏi hay bàn bạc gì với vợ. Theo em anh H có quyền </w:t>
            </w:r>
            <w:r w:rsidR="00B95D29" w:rsidRPr="00454F3C">
              <w:rPr>
                <w:i/>
                <w:sz w:val="27"/>
                <w:szCs w:val="27"/>
              </w:rPr>
              <w:t xml:space="preserve">yêu cầu vợ từ bổ tôn giáo </w:t>
            </w:r>
            <w:r w:rsidR="00C75959" w:rsidRPr="00454F3C">
              <w:rPr>
                <w:i/>
                <w:sz w:val="27"/>
                <w:szCs w:val="27"/>
              </w:rPr>
              <w:t xml:space="preserve">và nghỉ làm ở nhà trông con </w:t>
            </w:r>
            <w:r w:rsidR="00B95D29" w:rsidRPr="00454F3C">
              <w:rPr>
                <w:i/>
                <w:sz w:val="27"/>
                <w:szCs w:val="27"/>
              </w:rPr>
              <w:t>không</w:t>
            </w:r>
            <w:r w:rsidR="00531AF6" w:rsidRPr="00454F3C">
              <w:rPr>
                <w:i/>
                <w:sz w:val="27"/>
                <w:szCs w:val="27"/>
              </w:rPr>
              <w:t>, anh có quyền bán mảnh đất đó mà không cần hỏi ý kiến vợ không? Vì sao?</w:t>
            </w:r>
          </w:p>
          <w:p w:rsidR="00D93FE7" w:rsidRPr="00454F3C" w:rsidRDefault="00D3279C" w:rsidP="009F5588">
            <w:pPr>
              <w:rPr>
                <w:i/>
                <w:sz w:val="27"/>
                <w:szCs w:val="27"/>
              </w:rPr>
            </w:pPr>
            <w:r w:rsidRPr="00454F3C">
              <w:rPr>
                <w:i/>
                <w:sz w:val="27"/>
                <w:szCs w:val="27"/>
                <w:lang w:val="vi-VN"/>
              </w:rPr>
              <w:t xml:space="preserve"> </w:t>
            </w:r>
            <w:r w:rsidR="00531AF6" w:rsidRPr="00454F3C">
              <w:rPr>
                <w:i/>
                <w:sz w:val="27"/>
                <w:szCs w:val="27"/>
              </w:rPr>
              <w:t>Em hiểu thế nào là sự bình đẳng giữa vợ và chồng. Sự b</w:t>
            </w:r>
            <w:r w:rsidRPr="00454F3C">
              <w:rPr>
                <w:i/>
                <w:sz w:val="27"/>
                <w:szCs w:val="27"/>
                <w:lang w:val="vi-VN"/>
              </w:rPr>
              <w:t>ình đẳng giữa vợ và chồng được thể hiện như thế nào?</w:t>
            </w:r>
          </w:p>
          <w:p w:rsidR="00666E6F" w:rsidRPr="009774C3" w:rsidRDefault="00666E6F" w:rsidP="009774C3">
            <w:pPr>
              <w:jc w:val="both"/>
              <w:rPr>
                <w:i/>
                <w:sz w:val="27"/>
                <w:szCs w:val="27"/>
              </w:rPr>
            </w:pPr>
            <w:r>
              <w:rPr>
                <w:sz w:val="27"/>
                <w:szCs w:val="27"/>
              </w:rPr>
              <w:t xml:space="preserve">- HS </w:t>
            </w:r>
            <w:r w:rsidR="009774C3">
              <w:rPr>
                <w:sz w:val="27"/>
                <w:szCs w:val="27"/>
              </w:rPr>
              <w:t>t</w:t>
            </w:r>
            <w:r w:rsidR="009774C3">
              <w:rPr>
                <w:bCs/>
                <w:sz w:val="27"/>
                <w:szCs w:val="27"/>
                <w:lang w:val="vi-VN"/>
              </w:rPr>
              <w:t>hực hiện nhiệm vụ học tập</w:t>
            </w:r>
            <w:r w:rsidR="009774C3">
              <w:rPr>
                <w:bCs/>
                <w:sz w:val="27"/>
                <w:szCs w:val="27"/>
              </w:rPr>
              <w:t xml:space="preserve"> </w:t>
            </w:r>
            <w:r w:rsidR="009774C3" w:rsidRPr="009774C3">
              <w:rPr>
                <w:sz w:val="27"/>
                <w:szCs w:val="27"/>
              </w:rPr>
              <w:t>l</w:t>
            </w:r>
            <w:r w:rsidRPr="009774C3">
              <w:rPr>
                <w:sz w:val="27"/>
                <w:szCs w:val="27"/>
              </w:rPr>
              <w:t>àm</w:t>
            </w:r>
            <w:r>
              <w:rPr>
                <w:sz w:val="27"/>
                <w:szCs w:val="27"/>
              </w:rPr>
              <w:t xml:space="preserve"> việc cá nhân + thảo luận nhóm</w:t>
            </w:r>
          </w:p>
          <w:p w:rsidR="00666E6F" w:rsidRDefault="00666E6F" w:rsidP="009F5588">
            <w:pPr>
              <w:rPr>
                <w:sz w:val="27"/>
                <w:szCs w:val="27"/>
              </w:rPr>
            </w:pPr>
            <w:r>
              <w:rPr>
                <w:sz w:val="27"/>
                <w:szCs w:val="27"/>
              </w:rPr>
              <w:t>- Đại diện nhóm báo cáo kết quả</w:t>
            </w:r>
            <w:r w:rsidR="009774C3">
              <w:rPr>
                <w:sz w:val="27"/>
                <w:szCs w:val="27"/>
              </w:rPr>
              <w:t xml:space="preserve"> thực hiện nhiệm vụ</w:t>
            </w:r>
          </w:p>
          <w:p w:rsidR="00666E6F" w:rsidRDefault="009774C3" w:rsidP="009F5588">
            <w:pPr>
              <w:rPr>
                <w:sz w:val="27"/>
                <w:szCs w:val="27"/>
              </w:rPr>
            </w:pPr>
            <w:r>
              <w:rPr>
                <w:sz w:val="27"/>
                <w:szCs w:val="27"/>
              </w:rPr>
              <w:t>+</w:t>
            </w:r>
            <w:r w:rsidR="00666E6F">
              <w:rPr>
                <w:sz w:val="27"/>
                <w:szCs w:val="27"/>
              </w:rPr>
              <w:t xml:space="preserve"> Các nhóm khác nhận xét góp ý hỏi </w:t>
            </w:r>
          </w:p>
          <w:p w:rsidR="009774C3" w:rsidRDefault="009774C3" w:rsidP="009F5588">
            <w:pPr>
              <w:rPr>
                <w:sz w:val="27"/>
                <w:szCs w:val="27"/>
              </w:rPr>
            </w:pPr>
            <w:r>
              <w:rPr>
                <w:sz w:val="27"/>
                <w:szCs w:val="27"/>
              </w:rPr>
              <w:t>+ Nhóm báo cáo kết quả giải đáp thắc mắc( có thể mời các nhóm khác bổ sung)</w:t>
            </w:r>
          </w:p>
          <w:p w:rsidR="009774C3" w:rsidRPr="00412629" w:rsidRDefault="00666E6F" w:rsidP="009774C3">
            <w:pPr>
              <w:jc w:val="both"/>
              <w:rPr>
                <w:bCs/>
                <w:iCs/>
                <w:sz w:val="27"/>
                <w:szCs w:val="27"/>
              </w:rPr>
            </w:pPr>
            <w:r>
              <w:rPr>
                <w:sz w:val="27"/>
                <w:szCs w:val="27"/>
              </w:rPr>
              <w:t xml:space="preserve">- </w:t>
            </w:r>
            <w:r w:rsidR="009774C3">
              <w:rPr>
                <w:bCs/>
                <w:iCs/>
                <w:sz w:val="27"/>
                <w:szCs w:val="27"/>
                <w:lang w:val="vi-VN"/>
              </w:rPr>
              <w:t>Giáo viên nhận xét</w:t>
            </w:r>
            <w:r w:rsidR="009774C3">
              <w:rPr>
                <w:bCs/>
                <w:iCs/>
                <w:sz w:val="27"/>
                <w:szCs w:val="27"/>
              </w:rPr>
              <w:t>, đ</w:t>
            </w:r>
            <w:r w:rsidR="009774C3" w:rsidRPr="00655741">
              <w:rPr>
                <w:bCs/>
                <w:iCs/>
                <w:sz w:val="27"/>
                <w:szCs w:val="27"/>
                <w:lang w:val="vi-VN"/>
              </w:rPr>
              <w:t xml:space="preserve">ánh giá kết quả thực hiện nhiệm vụ học tập và </w:t>
            </w:r>
            <w:r w:rsidR="009774C3" w:rsidRPr="00655741">
              <w:rPr>
                <w:bCs/>
                <w:sz w:val="27"/>
                <w:szCs w:val="27"/>
                <w:lang w:val="vi-VN"/>
              </w:rPr>
              <w:t xml:space="preserve">định hướng </w:t>
            </w:r>
            <w:r w:rsidR="009774C3">
              <w:rPr>
                <w:sz w:val="27"/>
                <w:szCs w:val="27"/>
              </w:rPr>
              <w:t>kiến thức cơ bản</w:t>
            </w:r>
          </w:p>
          <w:p w:rsidR="00666E6F" w:rsidRPr="00666E6F" w:rsidRDefault="00666E6F" w:rsidP="00666E6F">
            <w:pPr>
              <w:rPr>
                <w:b/>
                <w:sz w:val="27"/>
                <w:szCs w:val="27"/>
              </w:rPr>
            </w:pPr>
            <w:r w:rsidRPr="00666E6F">
              <w:rPr>
                <w:b/>
                <w:sz w:val="27"/>
                <w:szCs w:val="27"/>
              </w:rPr>
              <w:t>* ND 2</w:t>
            </w:r>
            <w:r>
              <w:rPr>
                <w:b/>
                <w:sz w:val="27"/>
                <w:szCs w:val="27"/>
              </w:rPr>
              <w:t>: Bình đẳng giữa cha mẹ và con</w:t>
            </w:r>
          </w:p>
          <w:p w:rsidR="00454F3C" w:rsidRDefault="00C75959" w:rsidP="00666E6F">
            <w:pPr>
              <w:rPr>
                <w:sz w:val="27"/>
                <w:szCs w:val="27"/>
              </w:rPr>
            </w:pPr>
            <w:r w:rsidRPr="00666E6F">
              <w:rPr>
                <w:sz w:val="27"/>
                <w:szCs w:val="27"/>
              </w:rPr>
              <w:t xml:space="preserve">Thảo luận </w:t>
            </w:r>
            <w:r w:rsidR="00666E6F" w:rsidRPr="00666E6F">
              <w:rPr>
                <w:sz w:val="27"/>
                <w:szCs w:val="27"/>
              </w:rPr>
              <w:t xml:space="preserve">cặp đôi </w:t>
            </w:r>
            <w:r w:rsidRPr="00666E6F">
              <w:rPr>
                <w:sz w:val="27"/>
                <w:szCs w:val="27"/>
              </w:rPr>
              <w:t>và giải quyết tình huống</w:t>
            </w:r>
            <w:r w:rsidR="00454F3C">
              <w:rPr>
                <w:sz w:val="27"/>
                <w:szCs w:val="27"/>
              </w:rPr>
              <w:t xml:space="preserve"> và trả lờ</w:t>
            </w:r>
            <w:r w:rsidR="00666E6F" w:rsidRPr="00666E6F">
              <w:rPr>
                <w:sz w:val="27"/>
                <w:szCs w:val="27"/>
              </w:rPr>
              <w:t>i câu hỏi</w:t>
            </w:r>
            <w:r w:rsidR="00454F3C">
              <w:rPr>
                <w:sz w:val="27"/>
                <w:szCs w:val="27"/>
              </w:rPr>
              <w:t xml:space="preserve">  bằng phiếu học tập:</w:t>
            </w:r>
          </w:p>
          <w:p w:rsidR="00666E6F" w:rsidRPr="00454F3C" w:rsidRDefault="00666E6F" w:rsidP="00666E6F">
            <w:pPr>
              <w:rPr>
                <w:i/>
                <w:sz w:val="27"/>
                <w:szCs w:val="27"/>
              </w:rPr>
            </w:pPr>
            <w:r w:rsidRPr="00454F3C">
              <w:rPr>
                <w:i/>
                <w:sz w:val="27"/>
                <w:szCs w:val="27"/>
              </w:rPr>
              <w:t xml:space="preserve">Do chuẩn bị đến kì thi THPT QG nên Nam làm hồ sơ đăng kí nguyện vọng 1 vào trường Đại học kinh tế quốc dân. Nhưng mẹ và bố dượng của Nam muốn con đăng kí nguyện vọng 1 vào trường ĐH Y Hà Nội. Nam băn khoăn không biết mình có được lựa chọn theo nguyện vọng của mình không và giải thích thế nào với mẹ, còn bố dượng thì không cần phải giải thích do là bố dượng </w:t>
            </w:r>
            <w:r w:rsidRPr="00454F3C">
              <w:rPr>
                <w:i/>
                <w:sz w:val="27"/>
                <w:szCs w:val="27"/>
              </w:rPr>
              <w:lastRenderedPageBreak/>
              <w:t>thì không có quyền can thiệp vào nguyện vọng của Nam.</w:t>
            </w:r>
          </w:p>
          <w:p w:rsidR="00666E6F" w:rsidRPr="00454F3C" w:rsidRDefault="00666E6F" w:rsidP="00666E6F">
            <w:pPr>
              <w:ind w:left="720" w:hanging="828"/>
              <w:rPr>
                <w:i/>
                <w:sz w:val="27"/>
                <w:szCs w:val="27"/>
              </w:rPr>
            </w:pPr>
            <w:r w:rsidRPr="00454F3C">
              <w:rPr>
                <w:i/>
                <w:sz w:val="27"/>
                <w:szCs w:val="27"/>
              </w:rPr>
              <w:t xml:space="preserve">+ </w:t>
            </w:r>
            <w:r w:rsidR="008A6675" w:rsidRPr="00454F3C">
              <w:rPr>
                <w:i/>
                <w:sz w:val="27"/>
                <w:szCs w:val="27"/>
              </w:rPr>
              <w:t>Em hãy giúp Nam trả lời và giải thích cho bố mẹ hiểu.</w:t>
            </w:r>
          </w:p>
          <w:p w:rsidR="00666E6F" w:rsidRPr="00454F3C" w:rsidRDefault="00666E6F" w:rsidP="00666E6F">
            <w:pPr>
              <w:ind w:left="-108"/>
              <w:rPr>
                <w:i/>
                <w:sz w:val="27"/>
                <w:szCs w:val="27"/>
              </w:rPr>
            </w:pPr>
            <w:r w:rsidRPr="00454F3C">
              <w:rPr>
                <w:i/>
                <w:sz w:val="27"/>
                <w:szCs w:val="27"/>
              </w:rPr>
              <w:t xml:space="preserve">+ </w:t>
            </w:r>
            <w:r w:rsidR="008A6675" w:rsidRPr="00454F3C">
              <w:rPr>
                <w:i/>
                <w:sz w:val="27"/>
                <w:szCs w:val="27"/>
              </w:rPr>
              <w:t xml:space="preserve">Em có </w:t>
            </w:r>
            <w:r w:rsidR="008A6675" w:rsidRPr="00454F3C">
              <w:rPr>
                <w:i/>
                <w:sz w:val="27"/>
                <w:szCs w:val="27"/>
              </w:rPr>
              <w:t>nhận xét gì về quan điểm của Nam với bố dượng?</w:t>
            </w:r>
          </w:p>
          <w:p w:rsidR="009774C3" w:rsidRDefault="00666E6F" w:rsidP="009774C3">
            <w:pPr>
              <w:jc w:val="both"/>
              <w:rPr>
                <w:i/>
                <w:sz w:val="27"/>
                <w:szCs w:val="27"/>
              </w:rPr>
            </w:pPr>
            <w:r w:rsidRPr="00454F3C">
              <w:rPr>
                <w:i/>
                <w:sz w:val="27"/>
                <w:szCs w:val="27"/>
              </w:rPr>
              <w:t>+Em hiểu thế nào về quyền bình đẳng giữa cha mẹ và con?</w:t>
            </w:r>
          </w:p>
          <w:p w:rsidR="009774C3" w:rsidRPr="009774C3" w:rsidRDefault="009774C3" w:rsidP="009774C3">
            <w:pPr>
              <w:jc w:val="both"/>
              <w:rPr>
                <w:i/>
                <w:sz w:val="27"/>
                <w:szCs w:val="27"/>
              </w:rPr>
            </w:pPr>
            <w:r w:rsidRPr="009774C3">
              <w:rPr>
                <w:sz w:val="27"/>
                <w:szCs w:val="27"/>
              </w:rPr>
              <w:t>- HS</w:t>
            </w:r>
            <w:r w:rsidRPr="00454F3C">
              <w:rPr>
                <w:i/>
                <w:sz w:val="27"/>
                <w:szCs w:val="27"/>
              </w:rPr>
              <w:t xml:space="preserve"> </w:t>
            </w:r>
            <w:r>
              <w:rPr>
                <w:bCs/>
                <w:sz w:val="27"/>
                <w:szCs w:val="27"/>
              </w:rPr>
              <w:t>t</w:t>
            </w:r>
            <w:r w:rsidRPr="00655741">
              <w:rPr>
                <w:bCs/>
                <w:sz w:val="27"/>
                <w:szCs w:val="27"/>
                <w:lang w:val="vi-VN"/>
              </w:rPr>
              <w:t>hực hiện nhiệm vụ học tập</w:t>
            </w:r>
            <w:r>
              <w:rPr>
                <w:bCs/>
                <w:sz w:val="27"/>
                <w:szCs w:val="27"/>
              </w:rPr>
              <w:t>, thảo luận và thông nhất ý kiến</w:t>
            </w:r>
          </w:p>
          <w:p w:rsidR="009774C3" w:rsidRDefault="00A70C06" w:rsidP="009774C3">
            <w:pPr>
              <w:numPr>
                <w:ilvl w:val="0"/>
                <w:numId w:val="1"/>
              </w:numPr>
              <w:tabs>
                <w:tab w:val="clear" w:pos="720"/>
                <w:tab w:val="num" w:pos="34"/>
              </w:tabs>
              <w:ind w:left="34" w:hanging="142"/>
              <w:rPr>
                <w:sz w:val="27"/>
                <w:szCs w:val="27"/>
              </w:rPr>
            </w:pPr>
            <w:r>
              <w:rPr>
                <w:sz w:val="27"/>
                <w:szCs w:val="27"/>
              </w:rPr>
              <w:t>Đại diện cặp đôi trình bày</w:t>
            </w:r>
            <w:r w:rsidR="009774C3">
              <w:rPr>
                <w:sz w:val="27"/>
                <w:szCs w:val="27"/>
              </w:rPr>
              <w:t xml:space="preserve"> kết quả của nhiệm vụ học tập</w:t>
            </w:r>
            <w:r>
              <w:rPr>
                <w:sz w:val="27"/>
                <w:szCs w:val="27"/>
              </w:rPr>
              <w:t>( có thể chiếu trên máy chiếu vật thể)</w:t>
            </w:r>
          </w:p>
          <w:p w:rsidR="009774C3" w:rsidRDefault="00A70C06" w:rsidP="009774C3">
            <w:pPr>
              <w:ind w:left="34"/>
              <w:rPr>
                <w:sz w:val="27"/>
                <w:szCs w:val="27"/>
              </w:rPr>
            </w:pPr>
            <w:r w:rsidRPr="009774C3">
              <w:rPr>
                <w:sz w:val="27"/>
                <w:szCs w:val="27"/>
              </w:rPr>
              <w:t>Các cặp khác góp ý</w:t>
            </w:r>
          </w:p>
          <w:p w:rsidR="009774C3" w:rsidRPr="00412629" w:rsidRDefault="009774C3" w:rsidP="009774C3">
            <w:pPr>
              <w:jc w:val="both"/>
              <w:rPr>
                <w:bCs/>
                <w:iCs/>
                <w:sz w:val="27"/>
                <w:szCs w:val="27"/>
              </w:rPr>
            </w:pPr>
            <w:r>
              <w:rPr>
                <w:sz w:val="27"/>
                <w:szCs w:val="27"/>
              </w:rPr>
              <w:t xml:space="preserve"> - </w:t>
            </w:r>
            <w:r>
              <w:rPr>
                <w:bCs/>
                <w:iCs/>
                <w:sz w:val="27"/>
                <w:szCs w:val="27"/>
                <w:lang w:val="vi-VN"/>
              </w:rPr>
              <w:t>Giáo viên nhận xét</w:t>
            </w:r>
            <w:r>
              <w:rPr>
                <w:bCs/>
                <w:iCs/>
                <w:sz w:val="27"/>
                <w:szCs w:val="27"/>
              </w:rPr>
              <w:t>, đ</w:t>
            </w:r>
            <w:r w:rsidRPr="00655741">
              <w:rPr>
                <w:bCs/>
                <w:iCs/>
                <w:sz w:val="27"/>
                <w:szCs w:val="27"/>
                <w:lang w:val="vi-VN"/>
              </w:rPr>
              <w:t xml:space="preserve">ánh giá kết quả thực hiện nhiệm vụ học tập và </w:t>
            </w:r>
            <w:r w:rsidRPr="00655741">
              <w:rPr>
                <w:bCs/>
                <w:sz w:val="27"/>
                <w:szCs w:val="27"/>
                <w:lang w:val="vi-VN"/>
              </w:rPr>
              <w:t xml:space="preserve">định hướng </w:t>
            </w:r>
            <w:r>
              <w:rPr>
                <w:sz w:val="27"/>
                <w:szCs w:val="27"/>
              </w:rPr>
              <w:t>kiến thức cơ bản</w:t>
            </w:r>
          </w:p>
          <w:p w:rsidR="00666E6F" w:rsidRPr="008A6675" w:rsidRDefault="00666E6F" w:rsidP="00666E6F">
            <w:pPr>
              <w:jc w:val="both"/>
              <w:rPr>
                <w:b/>
                <w:bCs/>
                <w:sz w:val="27"/>
                <w:szCs w:val="27"/>
                <w:lang w:val="es-ES"/>
              </w:rPr>
            </w:pPr>
            <w:r w:rsidRPr="008A6675">
              <w:rPr>
                <w:b/>
                <w:i/>
                <w:sz w:val="27"/>
                <w:szCs w:val="27"/>
              </w:rPr>
              <w:t>* ND3:</w:t>
            </w:r>
            <w:r w:rsidRPr="008A6675">
              <w:rPr>
                <w:b/>
                <w:bCs/>
                <w:sz w:val="27"/>
                <w:szCs w:val="27"/>
                <w:lang w:val="es-ES"/>
              </w:rPr>
              <w:t xml:space="preserve"> Bình đẳng giữa ông bà và cháu.</w:t>
            </w:r>
          </w:p>
          <w:p w:rsidR="00C75959" w:rsidRPr="00666E6F" w:rsidRDefault="00C75959" w:rsidP="009F5588">
            <w:pPr>
              <w:rPr>
                <w:sz w:val="27"/>
                <w:szCs w:val="27"/>
              </w:rPr>
            </w:pPr>
            <w:r w:rsidRPr="00666E6F">
              <w:rPr>
                <w:sz w:val="27"/>
                <w:szCs w:val="27"/>
              </w:rPr>
              <w:t>Thảo luận</w:t>
            </w:r>
            <w:r w:rsidR="00666E6F" w:rsidRPr="00666E6F">
              <w:rPr>
                <w:sz w:val="27"/>
                <w:szCs w:val="27"/>
              </w:rPr>
              <w:t xml:space="preserve"> lớp</w:t>
            </w:r>
            <w:r w:rsidRPr="00666E6F">
              <w:rPr>
                <w:sz w:val="27"/>
                <w:szCs w:val="27"/>
              </w:rPr>
              <w:t xml:space="preserve"> và trả lời câu hỏi, ý kiến sau:</w:t>
            </w:r>
            <w:r w:rsidR="00D3279C" w:rsidRPr="00666E6F">
              <w:rPr>
                <w:sz w:val="27"/>
                <w:szCs w:val="27"/>
                <w:lang w:val="vi-VN"/>
              </w:rPr>
              <w:t xml:space="preserve"> </w:t>
            </w:r>
          </w:p>
          <w:p w:rsidR="00C75959" w:rsidRDefault="00C75959" w:rsidP="009F5588">
            <w:pPr>
              <w:rPr>
                <w:sz w:val="27"/>
                <w:szCs w:val="27"/>
              </w:rPr>
            </w:pPr>
            <w:r>
              <w:rPr>
                <w:sz w:val="27"/>
                <w:szCs w:val="27"/>
              </w:rPr>
              <w:t>Có ý kiến cho rằng: Ông bà nội mới có quyền chăm sóc và bảo ban các cháu, còn ông bà ngoại thì k</w:t>
            </w:r>
            <w:r w:rsidR="00CC7DC4">
              <w:rPr>
                <w:sz w:val="27"/>
                <w:szCs w:val="27"/>
              </w:rPr>
              <w:t>hông. Và chỉ có cháu nội mới có</w:t>
            </w:r>
            <w:r>
              <w:rPr>
                <w:sz w:val="27"/>
                <w:szCs w:val="27"/>
              </w:rPr>
              <w:t xml:space="preserve"> nghĩa vụ phụng dưỡng ông bà, còn  cháu ngoại thì không? Em có </w:t>
            </w:r>
            <w:r w:rsidR="00CC7DC4">
              <w:rPr>
                <w:sz w:val="27"/>
                <w:szCs w:val="27"/>
              </w:rPr>
              <w:t>đồng ý với ý kiến tr</w:t>
            </w:r>
            <w:r>
              <w:rPr>
                <w:sz w:val="27"/>
                <w:szCs w:val="27"/>
              </w:rPr>
              <w:t>ên không ? Vì sao?</w:t>
            </w:r>
          </w:p>
          <w:p w:rsidR="00CC7DC4" w:rsidRDefault="00CC7DC4" w:rsidP="009F5588">
            <w:pPr>
              <w:rPr>
                <w:sz w:val="27"/>
                <w:szCs w:val="27"/>
              </w:rPr>
            </w:pPr>
            <w:r>
              <w:rPr>
                <w:sz w:val="27"/>
                <w:szCs w:val="27"/>
              </w:rPr>
              <w:t xml:space="preserve">Em hiểu thế nào là bình đẳng giữa ông bà và cháu? </w:t>
            </w:r>
          </w:p>
          <w:p w:rsidR="008A6675" w:rsidRDefault="008A6675" w:rsidP="008A6675">
            <w:pPr>
              <w:jc w:val="both"/>
              <w:rPr>
                <w:bCs/>
                <w:sz w:val="27"/>
                <w:szCs w:val="27"/>
              </w:rPr>
            </w:pPr>
            <w:r w:rsidRPr="00655741">
              <w:rPr>
                <w:bCs/>
                <w:sz w:val="27"/>
                <w:szCs w:val="27"/>
                <w:lang w:val="vi-VN"/>
              </w:rPr>
              <w:t>- Thực hiện nhiệm vụ học tập:</w:t>
            </w:r>
          </w:p>
          <w:p w:rsidR="008A6675" w:rsidRPr="00655741" w:rsidRDefault="008A6675" w:rsidP="008A6675">
            <w:pPr>
              <w:jc w:val="both"/>
              <w:rPr>
                <w:bCs/>
                <w:i/>
                <w:iCs/>
                <w:color w:val="000000"/>
                <w:sz w:val="27"/>
                <w:szCs w:val="27"/>
                <w:lang w:val="vi-VN"/>
              </w:rPr>
            </w:pPr>
            <w:r w:rsidRPr="00655741">
              <w:rPr>
                <w:bCs/>
                <w:sz w:val="27"/>
                <w:szCs w:val="27"/>
                <w:lang w:val="vi-VN"/>
              </w:rPr>
              <w:t xml:space="preserve"> </w:t>
            </w:r>
            <w:r w:rsidRPr="00655741">
              <w:rPr>
                <w:bCs/>
                <w:iCs/>
                <w:sz w:val="27"/>
                <w:szCs w:val="27"/>
                <w:lang w:val="vi-VN"/>
              </w:rPr>
              <w:t>Báo cáo kết quả thực hiện nhiệm vụ</w:t>
            </w:r>
          </w:p>
          <w:p w:rsidR="008A6675" w:rsidRDefault="008A6675" w:rsidP="008A6675">
            <w:pPr>
              <w:jc w:val="both"/>
              <w:rPr>
                <w:bCs/>
                <w:color w:val="000000"/>
                <w:spacing w:val="-6"/>
                <w:sz w:val="27"/>
                <w:szCs w:val="27"/>
              </w:rPr>
            </w:pPr>
            <w:r w:rsidRPr="00655741">
              <w:rPr>
                <w:bCs/>
                <w:color w:val="000000"/>
                <w:spacing w:val="-6"/>
                <w:sz w:val="27"/>
                <w:szCs w:val="27"/>
                <w:lang w:val="vi-VN"/>
              </w:rPr>
              <w:t>+ HS</w:t>
            </w:r>
            <w:r>
              <w:rPr>
                <w:bCs/>
                <w:color w:val="000000"/>
                <w:spacing w:val="-6"/>
                <w:sz w:val="27"/>
                <w:szCs w:val="27"/>
              </w:rPr>
              <w:t xml:space="preserve"> khác nhận xét </w:t>
            </w:r>
          </w:p>
          <w:p w:rsidR="008A6675" w:rsidRPr="00781E9F" w:rsidRDefault="008A6675" w:rsidP="008A6675">
            <w:pPr>
              <w:jc w:val="both"/>
              <w:rPr>
                <w:bCs/>
                <w:color w:val="000000"/>
                <w:spacing w:val="-6"/>
                <w:sz w:val="27"/>
                <w:szCs w:val="27"/>
              </w:rPr>
            </w:pPr>
            <w:r>
              <w:rPr>
                <w:bCs/>
                <w:color w:val="000000"/>
                <w:spacing w:val="-6"/>
                <w:sz w:val="27"/>
                <w:szCs w:val="27"/>
              </w:rPr>
              <w:t>+ Các nhóm giải đáp thắc mắc</w:t>
            </w:r>
          </w:p>
          <w:p w:rsidR="008A6675" w:rsidRDefault="008A6675" w:rsidP="008A6675">
            <w:pPr>
              <w:jc w:val="both"/>
              <w:rPr>
                <w:bCs/>
                <w:sz w:val="27"/>
                <w:szCs w:val="27"/>
              </w:rPr>
            </w:pPr>
            <w:r w:rsidRPr="00655741">
              <w:rPr>
                <w:bCs/>
                <w:iCs/>
                <w:sz w:val="27"/>
                <w:szCs w:val="27"/>
                <w:lang w:val="vi-VN"/>
              </w:rPr>
              <w:t xml:space="preserve">- </w:t>
            </w:r>
            <w:r>
              <w:rPr>
                <w:bCs/>
                <w:iCs/>
                <w:sz w:val="27"/>
                <w:szCs w:val="27"/>
                <w:lang w:val="vi-VN"/>
              </w:rPr>
              <w:t>Giáo viên nhận xét</w:t>
            </w:r>
            <w:r>
              <w:rPr>
                <w:bCs/>
                <w:iCs/>
                <w:sz w:val="27"/>
                <w:szCs w:val="27"/>
              </w:rPr>
              <w:t>, đ</w:t>
            </w:r>
            <w:r w:rsidRPr="00655741">
              <w:rPr>
                <w:bCs/>
                <w:iCs/>
                <w:sz w:val="27"/>
                <w:szCs w:val="27"/>
                <w:lang w:val="vi-VN"/>
              </w:rPr>
              <w:t xml:space="preserve">ánh giá kết quả thực hiện nhiệm vụ học tập và </w:t>
            </w:r>
            <w:r w:rsidRPr="00655741">
              <w:rPr>
                <w:bCs/>
                <w:sz w:val="27"/>
                <w:szCs w:val="27"/>
                <w:lang w:val="vi-VN"/>
              </w:rPr>
              <w:t xml:space="preserve">định hướng </w:t>
            </w:r>
            <w:r>
              <w:rPr>
                <w:bCs/>
                <w:sz w:val="27"/>
                <w:szCs w:val="27"/>
              </w:rPr>
              <w:t>bài học</w:t>
            </w:r>
          </w:p>
          <w:p w:rsidR="00CC7DC4" w:rsidRPr="008A6675" w:rsidRDefault="009774C3" w:rsidP="009F5588">
            <w:pPr>
              <w:rPr>
                <w:b/>
                <w:i/>
                <w:sz w:val="27"/>
                <w:szCs w:val="27"/>
              </w:rPr>
            </w:pPr>
            <w:r w:rsidRPr="008A6675">
              <w:rPr>
                <w:b/>
                <w:i/>
                <w:sz w:val="27"/>
                <w:szCs w:val="27"/>
              </w:rPr>
              <w:t>* ND4:</w:t>
            </w:r>
            <w:r w:rsidRPr="008A6675">
              <w:rPr>
                <w:b/>
                <w:bCs/>
                <w:sz w:val="27"/>
                <w:szCs w:val="27"/>
                <w:lang w:val="es-ES"/>
              </w:rPr>
              <w:t xml:space="preserve"> Bình đẳng giữa anh, chị, em</w:t>
            </w:r>
          </w:p>
          <w:p w:rsidR="009774C3" w:rsidRPr="00666E6F" w:rsidRDefault="009774C3" w:rsidP="009774C3">
            <w:pPr>
              <w:rPr>
                <w:sz w:val="27"/>
                <w:szCs w:val="27"/>
              </w:rPr>
            </w:pPr>
            <w:r w:rsidRPr="00666E6F">
              <w:rPr>
                <w:sz w:val="27"/>
                <w:szCs w:val="27"/>
              </w:rPr>
              <w:t>Thảo luận lớp và trả lời câu hỏi, ý kiến sau:</w:t>
            </w:r>
            <w:r w:rsidRPr="00666E6F">
              <w:rPr>
                <w:sz w:val="27"/>
                <w:szCs w:val="27"/>
                <w:lang w:val="vi-VN"/>
              </w:rPr>
              <w:t xml:space="preserve"> </w:t>
            </w:r>
          </w:p>
          <w:p w:rsidR="00CC7DC4" w:rsidRPr="00CC7DC4" w:rsidRDefault="00412629" w:rsidP="00CC7DC4">
            <w:pPr>
              <w:rPr>
                <w:sz w:val="27"/>
                <w:szCs w:val="27"/>
              </w:rPr>
            </w:pPr>
            <w:r>
              <w:rPr>
                <w:sz w:val="27"/>
                <w:szCs w:val="27"/>
              </w:rPr>
              <w:t>Em hãy nêu ý nghĩa câu tục ngữ " Anh em như thể chân tay? Rách lành đùm bọc dở hay đỡ đần"</w:t>
            </w:r>
            <w:r w:rsidR="00CC7DC4">
              <w:rPr>
                <w:sz w:val="27"/>
                <w:szCs w:val="27"/>
              </w:rPr>
              <w:t xml:space="preserve"> </w:t>
            </w:r>
          </w:p>
          <w:p w:rsidR="00CC7DC4" w:rsidRPr="00655741" w:rsidRDefault="00CC7DC4" w:rsidP="00CC7DC4">
            <w:pPr>
              <w:rPr>
                <w:i/>
                <w:sz w:val="27"/>
                <w:szCs w:val="27"/>
                <w:lang w:val="vi-VN"/>
              </w:rPr>
            </w:pPr>
            <w:r w:rsidRPr="00655741">
              <w:rPr>
                <w:sz w:val="27"/>
                <w:szCs w:val="27"/>
                <w:lang w:val="vi-VN"/>
              </w:rPr>
              <w:t>Bình đẳng trong mối quan hệ giữa các anh chị em được thể hiện như thế nào?</w:t>
            </w:r>
          </w:p>
          <w:p w:rsidR="00412629" w:rsidRDefault="00D3279C" w:rsidP="009F5588">
            <w:pPr>
              <w:jc w:val="both"/>
              <w:rPr>
                <w:bCs/>
                <w:sz w:val="27"/>
                <w:szCs w:val="27"/>
              </w:rPr>
            </w:pPr>
            <w:r w:rsidRPr="00655741">
              <w:rPr>
                <w:bCs/>
                <w:sz w:val="27"/>
                <w:szCs w:val="27"/>
                <w:lang w:val="vi-VN"/>
              </w:rPr>
              <w:t>- Thực hiện nhiệm vụ học tập:</w:t>
            </w:r>
          </w:p>
          <w:p w:rsidR="00D3279C" w:rsidRPr="00655741" w:rsidRDefault="00D3279C" w:rsidP="009F5588">
            <w:pPr>
              <w:jc w:val="both"/>
              <w:rPr>
                <w:bCs/>
                <w:i/>
                <w:iCs/>
                <w:color w:val="000000"/>
                <w:sz w:val="27"/>
                <w:szCs w:val="27"/>
                <w:lang w:val="vi-VN"/>
              </w:rPr>
            </w:pPr>
            <w:r w:rsidRPr="00655741">
              <w:rPr>
                <w:bCs/>
                <w:sz w:val="27"/>
                <w:szCs w:val="27"/>
                <w:lang w:val="vi-VN"/>
              </w:rPr>
              <w:t xml:space="preserve"> </w:t>
            </w:r>
            <w:r w:rsidRPr="00655741">
              <w:rPr>
                <w:bCs/>
                <w:iCs/>
                <w:sz w:val="27"/>
                <w:szCs w:val="27"/>
                <w:lang w:val="vi-VN"/>
              </w:rPr>
              <w:t>Báo cáo kết quả thực hiện nhiệm vụ</w:t>
            </w:r>
          </w:p>
          <w:p w:rsidR="00D3279C" w:rsidRDefault="00D3279C" w:rsidP="009F5588">
            <w:pPr>
              <w:jc w:val="both"/>
              <w:rPr>
                <w:bCs/>
                <w:color w:val="000000"/>
                <w:spacing w:val="-6"/>
                <w:sz w:val="27"/>
                <w:szCs w:val="27"/>
              </w:rPr>
            </w:pPr>
            <w:r w:rsidRPr="00655741">
              <w:rPr>
                <w:bCs/>
                <w:color w:val="000000"/>
                <w:spacing w:val="-6"/>
                <w:sz w:val="27"/>
                <w:szCs w:val="27"/>
                <w:lang w:val="vi-VN"/>
              </w:rPr>
              <w:t>+ HS</w:t>
            </w:r>
            <w:r w:rsidR="00781E9F">
              <w:rPr>
                <w:bCs/>
                <w:color w:val="000000"/>
                <w:spacing w:val="-6"/>
                <w:sz w:val="27"/>
                <w:szCs w:val="27"/>
              </w:rPr>
              <w:t xml:space="preserve"> </w:t>
            </w:r>
            <w:r w:rsidR="009774C3">
              <w:rPr>
                <w:bCs/>
                <w:color w:val="000000"/>
                <w:spacing w:val="-6"/>
                <w:sz w:val="27"/>
                <w:szCs w:val="27"/>
              </w:rPr>
              <w:t xml:space="preserve">khác </w:t>
            </w:r>
            <w:r w:rsidR="00781E9F">
              <w:rPr>
                <w:bCs/>
                <w:color w:val="000000"/>
                <w:spacing w:val="-6"/>
                <w:sz w:val="27"/>
                <w:szCs w:val="27"/>
              </w:rPr>
              <w:t xml:space="preserve">nhận xét </w:t>
            </w:r>
          </w:p>
          <w:p w:rsidR="00781E9F" w:rsidRPr="00781E9F" w:rsidRDefault="00781E9F" w:rsidP="009F5588">
            <w:pPr>
              <w:jc w:val="both"/>
              <w:rPr>
                <w:bCs/>
                <w:color w:val="000000"/>
                <w:spacing w:val="-6"/>
                <w:sz w:val="27"/>
                <w:szCs w:val="27"/>
              </w:rPr>
            </w:pPr>
            <w:r>
              <w:rPr>
                <w:bCs/>
                <w:color w:val="000000"/>
                <w:spacing w:val="-6"/>
                <w:sz w:val="27"/>
                <w:szCs w:val="27"/>
              </w:rPr>
              <w:t>+ Các nhóm giải đáp thắc mắc</w:t>
            </w:r>
          </w:p>
          <w:p w:rsidR="00412629" w:rsidRDefault="00D3279C" w:rsidP="00412629">
            <w:pPr>
              <w:jc w:val="both"/>
              <w:rPr>
                <w:bCs/>
                <w:sz w:val="27"/>
                <w:szCs w:val="27"/>
              </w:rPr>
            </w:pPr>
            <w:r w:rsidRPr="00655741">
              <w:rPr>
                <w:bCs/>
                <w:iCs/>
                <w:sz w:val="27"/>
                <w:szCs w:val="27"/>
                <w:lang w:val="vi-VN"/>
              </w:rPr>
              <w:t xml:space="preserve">- </w:t>
            </w:r>
            <w:r w:rsidR="00412629">
              <w:rPr>
                <w:bCs/>
                <w:iCs/>
                <w:sz w:val="27"/>
                <w:szCs w:val="27"/>
                <w:lang w:val="vi-VN"/>
              </w:rPr>
              <w:t>Giáo viên nhận xét</w:t>
            </w:r>
            <w:r w:rsidR="00412629">
              <w:rPr>
                <w:bCs/>
                <w:iCs/>
                <w:sz w:val="27"/>
                <w:szCs w:val="27"/>
              </w:rPr>
              <w:t>, đ</w:t>
            </w:r>
            <w:r w:rsidRPr="00655741">
              <w:rPr>
                <w:bCs/>
                <w:iCs/>
                <w:sz w:val="27"/>
                <w:szCs w:val="27"/>
                <w:lang w:val="vi-VN"/>
              </w:rPr>
              <w:t xml:space="preserve">ánh giá kết quả thực hiện nhiệm vụ học tập và </w:t>
            </w:r>
            <w:r w:rsidRPr="00655741">
              <w:rPr>
                <w:bCs/>
                <w:sz w:val="27"/>
                <w:szCs w:val="27"/>
                <w:lang w:val="vi-VN"/>
              </w:rPr>
              <w:t xml:space="preserve">định hướng </w:t>
            </w:r>
            <w:r w:rsidR="00412629">
              <w:rPr>
                <w:bCs/>
                <w:sz w:val="27"/>
                <w:szCs w:val="27"/>
              </w:rPr>
              <w:t>bài học</w:t>
            </w:r>
          </w:p>
          <w:p w:rsidR="008A6675" w:rsidRPr="00412629" w:rsidRDefault="008A6675" w:rsidP="00412629">
            <w:pPr>
              <w:jc w:val="both"/>
              <w:rPr>
                <w:bCs/>
                <w:iCs/>
                <w:sz w:val="27"/>
                <w:szCs w:val="27"/>
              </w:rPr>
            </w:pPr>
            <w:r>
              <w:rPr>
                <w:bCs/>
                <w:sz w:val="27"/>
                <w:szCs w:val="27"/>
              </w:rPr>
              <w:t>GV KL</w:t>
            </w:r>
          </w:p>
          <w:p w:rsidR="00D3279C" w:rsidRPr="00655741" w:rsidRDefault="00D3279C" w:rsidP="009F5588">
            <w:pPr>
              <w:jc w:val="both"/>
              <w:rPr>
                <w:bCs/>
                <w:iCs/>
                <w:sz w:val="27"/>
                <w:szCs w:val="27"/>
              </w:rPr>
            </w:pPr>
          </w:p>
        </w:tc>
        <w:tc>
          <w:tcPr>
            <w:tcW w:w="3260" w:type="dxa"/>
            <w:tcBorders>
              <w:top w:val="double" w:sz="4" w:space="0" w:color="auto"/>
              <w:left w:val="single" w:sz="4" w:space="0" w:color="auto"/>
              <w:bottom w:val="single" w:sz="4" w:space="0" w:color="auto"/>
              <w:right w:val="double" w:sz="4" w:space="0" w:color="auto"/>
            </w:tcBorders>
            <w:hideMark/>
          </w:tcPr>
          <w:p w:rsidR="00D3279C" w:rsidRPr="00655741" w:rsidRDefault="00D3279C" w:rsidP="009F5588">
            <w:pPr>
              <w:jc w:val="both"/>
              <w:rPr>
                <w:bCs/>
                <w:iCs/>
                <w:sz w:val="27"/>
                <w:szCs w:val="27"/>
                <w:lang w:val="es-ES"/>
              </w:rPr>
            </w:pPr>
            <w:r w:rsidRPr="00655741">
              <w:rPr>
                <w:bCs/>
                <w:iCs/>
                <w:sz w:val="27"/>
                <w:szCs w:val="27"/>
                <w:lang w:val="es-ES"/>
              </w:rPr>
              <w:lastRenderedPageBreak/>
              <w:t>b. Nội dung bình đẳng trong HN và GĐ.</w:t>
            </w:r>
          </w:p>
          <w:p w:rsidR="00D3279C" w:rsidRPr="00655741" w:rsidRDefault="00D3279C" w:rsidP="009F5588">
            <w:pPr>
              <w:jc w:val="both"/>
              <w:rPr>
                <w:bCs/>
                <w:sz w:val="27"/>
                <w:szCs w:val="27"/>
                <w:lang w:val="es-ES"/>
              </w:rPr>
            </w:pPr>
            <w:r w:rsidRPr="00655741">
              <w:rPr>
                <w:b/>
                <w:bCs/>
                <w:sz w:val="27"/>
                <w:szCs w:val="27"/>
                <w:lang w:val="es-ES"/>
              </w:rPr>
              <w:t>*</w:t>
            </w:r>
            <w:r w:rsidRPr="00655741">
              <w:rPr>
                <w:bCs/>
                <w:sz w:val="27"/>
                <w:szCs w:val="27"/>
                <w:lang w:val="es-ES"/>
              </w:rPr>
              <w:t xml:space="preserve"> Bình đẳng giữa vợ và chồng.</w:t>
            </w:r>
          </w:p>
          <w:p w:rsidR="00D3279C" w:rsidRPr="00655741" w:rsidRDefault="00D3279C" w:rsidP="009F5588">
            <w:pPr>
              <w:jc w:val="both"/>
              <w:rPr>
                <w:bCs/>
                <w:i/>
                <w:iCs/>
                <w:sz w:val="27"/>
                <w:szCs w:val="27"/>
                <w:lang w:val="es-ES"/>
              </w:rPr>
            </w:pPr>
            <w:r w:rsidRPr="00655741">
              <w:rPr>
                <w:bCs/>
                <w:i/>
                <w:iCs/>
                <w:sz w:val="27"/>
                <w:szCs w:val="27"/>
                <w:lang w:val="es-ES"/>
              </w:rPr>
              <w:t>- Trong quan hệ nhân thân.</w:t>
            </w:r>
          </w:p>
          <w:p w:rsidR="00D3279C" w:rsidRPr="00655741" w:rsidRDefault="00D3279C" w:rsidP="009F5588">
            <w:pPr>
              <w:jc w:val="both"/>
              <w:rPr>
                <w:sz w:val="27"/>
                <w:szCs w:val="27"/>
                <w:lang w:val="es-ES"/>
              </w:rPr>
            </w:pPr>
            <w:r w:rsidRPr="00655741">
              <w:rPr>
                <w:sz w:val="27"/>
                <w:szCs w:val="27"/>
                <w:lang w:val="es-ES"/>
              </w:rPr>
              <w:t>+ Vợ chồng tôn trọng, giữ gìn danh dự, uy tín cho nhau, tôn trọng quyền tự do tín ngưỡng, tôn giáo của nhau.</w:t>
            </w:r>
          </w:p>
          <w:p w:rsidR="00D3279C" w:rsidRPr="00655741" w:rsidRDefault="00D3279C" w:rsidP="009F5588">
            <w:pPr>
              <w:jc w:val="both"/>
              <w:rPr>
                <w:sz w:val="27"/>
                <w:szCs w:val="27"/>
                <w:lang w:val="es-ES"/>
              </w:rPr>
            </w:pPr>
            <w:r w:rsidRPr="00655741">
              <w:rPr>
                <w:sz w:val="27"/>
                <w:szCs w:val="27"/>
                <w:lang w:val="es-ES"/>
              </w:rPr>
              <w:t>+ Giúp đỡ tạo điều kiện cho nhau phát triển về mọi mặt.</w:t>
            </w:r>
          </w:p>
          <w:p w:rsidR="00D3279C" w:rsidRPr="00655741" w:rsidRDefault="00D3279C" w:rsidP="009F5588">
            <w:pPr>
              <w:jc w:val="both"/>
              <w:rPr>
                <w:bCs/>
                <w:i/>
                <w:iCs/>
                <w:sz w:val="27"/>
                <w:szCs w:val="27"/>
                <w:lang w:val="es-ES"/>
              </w:rPr>
            </w:pPr>
            <w:r w:rsidRPr="00655741">
              <w:rPr>
                <w:bCs/>
                <w:i/>
                <w:iCs/>
                <w:sz w:val="27"/>
                <w:szCs w:val="27"/>
                <w:lang w:val="es-ES"/>
              </w:rPr>
              <w:t>- Trong quan hệ tài sản.</w:t>
            </w:r>
          </w:p>
          <w:p w:rsidR="00D3279C" w:rsidRPr="00655741" w:rsidRDefault="00A00C8B" w:rsidP="009F5588">
            <w:pPr>
              <w:jc w:val="both"/>
              <w:rPr>
                <w:sz w:val="27"/>
                <w:szCs w:val="27"/>
                <w:lang w:val="es-ES"/>
              </w:rPr>
            </w:pPr>
            <w:r>
              <w:rPr>
                <w:sz w:val="27"/>
                <w:szCs w:val="27"/>
                <w:lang w:val="es-ES"/>
              </w:rPr>
              <w:t>+</w:t>
            </w:r>
            <w:r w:rsidR="00CD37DC">
              <w:rPr>
                <w:sz w:val="27"/>
                <w:szCs w:val="27"/>
                <w:lang w:val="es-ES"/>
              </w:rPr>
              <w:t xml:space="preserve"> Đối với tài sản chung:</w:t>
            </w:r>
            <w:r>
              <w:rPr>
                <w:sz w:val="27"/>
                <w:szCs w:val="27"/>
                <w:lang w:val="es-ES"/>
              </w:rPr>
              <w:t xml:space="preserve"> Vợ chồng </w:t>
            </w:r>
            <w:r w:rsidR="00CD37DC">
              <w:rPr>
                <w:sz w:val="27"/>
                <w:szCs w:val="27"/>
                <w:lang w:val="es-ES"/>
              </w:rPr>
              <w:t xml:space="preserve">đều </w:t>
            </w:r>
            <w:r>
              <w:rPr>
                <w:sz w:val="27"/>
                <w:szCs w:val="27"/>
                <w:lang w:val="es-ES"/>
              </w:rPr>
              <w:t>có quyền</w:t>
            </w:r>
            <w:r w:rsidR="00D3279C" w:rsidRPr="00655741">
              <w:rPr>
                <w:sz w:val="27"/>
                <w:szCs w:val="27"/>
                <w:lang w:val="es-ES"/>
              </w:rPr>
              <w:t xml:space="preserve"> sở hữu tài sản</w:t>
            </w:r>
            <w:r>
              <w:rPr>
                <w:sz w:val="27"/>
                <w:szCs w:val="27"/>
                <w:lang w:val="es-ES"/>
              </w:rPr>
              <w:t xml:space="preserve"> chung</w:t>
            </w:r>
            <w:r w:rsidR="00D3279C" w:rsidRPr="00655741">
              <w:rPr>
                <w:sz w:val="27"/>
                <w:szCs w:val="27"/>
                <w:lang w:val="es-ES"/>
              </w:rPr>
              <w:t>. (chiếm hữu, sở hữu, định đoạt)</w:t>
            </w:r>
          </w:p>
          <w:p w:rsidR="00D3279C" w:rsidRPr="00655741" w:rsidRDefault="00A00C8B" w:rsidP="009F5588">
            <w:pPr>
              <w:jc w:val="both"/>
              <w:rPr>
                <w:sz w:val="27"/>
                <w:szCs w:val="27"/>
                <w:lang w:val="es-ES"/>
              </w:rPr>
            </w:pPr>
            <w:r>
              <w:rPr>
                <w:sz w:val="27"/>
                <w:szCs w:val="27"/>
                <w:lang w:val="es-ES"/>
              </w:rPr>
              <w:t xml:space="preserve">+ </w:t>
            </w:r>
            <w:r w:rsidR="00CD37DC">
              <w:rPr>
                <w:sz w:val="27"/>
                <w:szCs w:val="27"/>
                <w:lang w:val="es-ES"/>
              </w:rPr>
              <w:t xml:space="preserve">Đối với tài sản riêng: </w:t>
            </w:r>
            <w:r>
              <w:rPr>
                <w:sz w:val="27"/>
                <w:szCs w:val="27"/>
                <w:lang w:val="es-ES"/>
              </w:rPr>
              <w:t>PL quy định vợ, chồng có quyền sở hữu tài sản riêng</w:t>
            </w:r>
            <w:r w:rsidR="00D3279C" w:rsidRPr="00655741">
              <w:rPr>
                <w:sz w:val="27"/>
                <w:szCs w:val="27"/>
                <w:lang w:val="es-ES"/>
              </w:rPr>
              <w:t>.</w:t>
            </w:r>
          </w:p>
          <w:p w:rsidR="00D3279C" w:rsidRPr="00655741" w:rsidRDefault="00D3279C" w:rsidP="009F5588">
            <w:pPr>
              <w:jc w:val="both"/>
              <w:rPr>
                <w:bCs/>
                <w:sz w:val="27"/>
                <w:szCs w:val="27"/>
                <w:lang w:val="es-ES"/>
              </w:rPr>
            </w:pPr>
            <w:r w:rsidRPr="00655741">
              <w:rPr>
                <w:bCs/>
                <w:sz w:val="27"/>
                <w:szCs w:val="27"/>
                <w:lang w:val="es-ES"/>
              </w:rPr>
              <w:t>* Bình đẳng giữa cha, mẹ và con.</w:t>
            </w:r>
          </w:p>
          <w:p w:rsidR="00D3279C" w:rsidRPr="00655741" w:rsidRDefault="00D3279C" w:rsidP="009F5588">
            <w:pPr>
              <w:jc w:val="both"/>
              <w:rPr>
                <w:sz w:val="27"/>
                <w:szCs w:val="27"/>
                <w:lang w:val="es-ES"/>
              </w:rPr>
            </w:pPr>
            <w:r w:rsidRPr="00655741">
              <w:rPr>
                <w:sz w:val="27"/>
                <w:szCs w:val="27"/>
                <w:lang w:val="es-ES"/>
              </w:rPr>
              <w:t>- Cha mẹ có nghĩa vụ và quyền ngang nhau đối với con cái.</w:t>
            </w:r>
          </w:p>
          <w:p w:rsidR="00A00C8B" w:rsidRPr="00655741" w:rsidRDefault="00A00C8B" w:rsidP="00A00C8B">
            <w:pPr>
              <w:jc w:val="both"/>
              <w:rPr>
                <w:sz w:val="27"/>
                <w:szCs w:val="27"/>
                <w:lang w:val="es-ES"/>
              </w:rPr>
            </w:pPr>
            <w:r w:rsidRPr="00655741">
              <w:rPr>
                <w:sz w:val="27"/>
                <w:szCs w:val="27"/>
                <w:lang w:val="es-ES"/>
              </w:rPr>
              <w:t>- Cha mẹ không được phân biệt đối xử với các con (trai, gái, con nuôi).</w:t>
            </w:r>
          </w:p>
          <w:p w:rsidR="00D3279C" w:rsidRPr="00655741" w:rsidRDefault="00D3279C" w:rsidP="009F5588">
            <w:pPr>
              <w:jc w:val="both"/>
              <w:rPr>
                <w:sz w:val="27"/>
                <w:szCs w:val="27"/>
                <w:lang w:val="es-ES"/>
              </w:rPr>
            </w:pPr>
            <w:r w:rsidRPr="00655741">
              <w:rPr>
                <w:sz w:val="27"/>
                <w:szCs w:val="27"/>
                <w:lang w:val="es-ES"/>
              </w:rPr>
              <w:t>- Con có bổn phận kính trọng, biết ơn, hiếu thảo với cha mẹ.</w:t>
            </w:r>
          </w:p>
          <w:p w:rsidR="00D3279C" w:rsidRPr="00655741" w:rsidRDefault="00D3279C" w:rsidP="009F5588">
            <w:pPr>
              <w:jc w:val="both"/>
              <w:rPr>
                <w:bCs/>
                <w:sz w:val="27"/>
                <w:szCs w:val="27"/>
                <w:lang w:val="es-ES"/>
              </w:rPr>
            </w:pPr>
            <w:r w:rsidRPr="00655741">
              <w:rPr>
                <w:bCs/>
                <w:sz w:val="27"/>
                <w:szCs w:val="27"/>
                <w:lang w:val="es-ES"/>
              </w:rPr>
              <w:t>* Bình đẳng giữa ông bà và cháu.</w:t>
            </w:r>
          </w:p>
          <w:p w:rsidR="00D3279C" w:rsidRPr="00655741" w:rsidRDefault="00D3279C" w:rsidP="009F5588">
            <w:pPr>
              <w:jc w:val="both"/>
              <w:rPr>
                <w:sz w:val="27"/>
                <w:szCs w:val="27"/>
                <w:lang w:val="es-ES"/>
              </w:rPr>
            </w:pPr>
            <w:r w:rsidRPr="00655741">
              <w:rPr>
                <w:sz w:val="27"/>
                <w:szCs w:val="27"/>
                <w:lang w:val="es-ES"/>
              </w:rPr>
              <w:t xml:space="preserve">- Ông bà </w:t>
            </w:r>
            <w:r w:rsidR="00CD37DC">
              <w:rPr>
                <w:sz w:val="27"/>
                <w:szCs w:val="27"/>
                <w:lang w:val="es-ES"/>
              </w:rPr>
              <w:t xml:space="preserve">nội ngoại </w:t>
            </w:r>
            <w:r w:rsidRPr="00655741">
              <w:rPr>
                <w:sz w:val="27"/>
                <w:szCs w:val="27"/>
                <w:lang w:val="es-ES"/>
              </w:rPr>
              <w:t xml:space="preserve">có quyền và nghĩa vụ </w:t>
            </w:r>
            <w:r w:rsidR="00CD37DC">
              <w:rPr>
                <w:sz w:val="27"/>
                <w:szCs w:val="27"/>
                <w:lang w:val="es-ES"/>
              </w:rPr>
              <w:t xml:space="preserve">ngang nhau </w:t>
            </w:r>
            <w:r w:rsidRPr="00655741">
              <w:rPr>
                <w:sz w:val="27"/>
                <w:szCs w:val="27"/>
                <w:lang w:val="es-ES"/>
              </w:rPr>
              <w:t>với các cháu.</w:t>
            </w:r>
          </w:p>
          <w:p w:rsidR="00D3279C" w:rsidRPr="00655741" w:rsidRDefault="00D3279C" w:rsidP="009F5588">
            <w:pPr>
              <w:jc w:val="both"/>
              <w:rPr>
                <w:sz w:val="27"/>
                <w:szCs w:val="27"/>
                <w:lang w:val="es-ES"/>
              </w:rPr>
            </w:pPr>
            <w:r w:rsidRPr="00655741">
              <w:rPr>
                <w:sz w:val="27"/>
                <w:szCs w:val="27"/>
                <w:lang w:val="es-ES"/>
              </w:rPr>
              <w:t>- Các cháu phải kính trọng, chăm sóc, phụng dưỡng</w:t>
            </w:r>
            <w:r w:rsidR="00CD37DC">
              <w:rPr>
                <w:sz w:val="27"/>
                <w:szCs w:val="27"/>
                <w:lang w:val="es-ES"/>
              </w:rPr>
              <w:t xml:space="preserve"> ông bà</w:t>
            </w:r>
            <w:r w:rsidRPr="00655741">
              <w:rPr>
                <w:sz w:val="27"/>
                <w:szCs w:val="27"/>
                <w:lang w:val="es-ES"/>
              </w:rPr>
              <w:t>.</w:t>
            </w:r>
          </w:p>
          <w:p w:rsidR="00D3279C" w:rsidRPr="00655741" w:rsidRDefault="00D3279C" w:rsidP="009F5588">
            <w:pPr>
              <w:jc w:val="both"/>
              <w:rPr>
                <w:bCs/>
                <w:sz w:val="27"/>
                <w:szCs w:val="27"/>
                <w:lang w:val="es-ES"/>
              </w:rPr>
            </w:pPr>
            <w:r w:rsidRPr="00655741">
              <w:rPr>
                <w:bCs/>
                <w:sz w:val="27"/>
                <w:szCs w:val="27"/>
                <w:lang w:val="es-ES"/>
              </w:rPr>
              <w:t>* Bình đẳng giữa anh, chị, em.</w:t>
            </w:r>
          </w:p>
          <w:p w:rsidR="00D3279C" w:rsidRPr="00655741" w:rsidRDefault="00D3279C" w:rsidP="009F5588">
            <w:pPr>
              <w:jc w:val="both"/>
              <w:rPr>
                <w:sz w:val="27"/>
                <w:szCs w:val="27"/>
                <w:lang w:val="es-ES"/>
              </w:rPr>
            </w:pPr>
            <w:r w:rsidRPr="00655741">
              <w:rPr>
                <w:sz w:val="27"/>
                <w:szCs w:val="27"/>
                <w:lang w:val="es-ES"/>
              </w:rPr>
              <w:t xml:space="preserve">   Anh chị em có bổn phận thương yêu chăm sóc, giúp đỡ lẫn nhau.</w:t>
            </w:r>
          </w:p>
        </w:tc>
      </w:tr>
    </w:tbl>
    <w:p w:rsidR="00412629" w:rsidRDefault="00D3279C" w:rsidP="00412629">
      <w:pPr>
        <w:jc w:val="both"/>
        <w:rPr>
          <w:b/>
          <w:sz w:val="27"/>
          <w:szCs w:val="27"/>
          <w:lang w:val="es-ES"/>
        </w:rPr>
      </w:pPr>
      <w:r>
        <w:rPr>
          <w:b/>
          <w:sz w:val="27"/>
          <w:szCs w:val="27"/>
          <w:lang w:val="es-ES"/>
        </w:rPr>
        <w:lastRenderedPageBreak/>
        <w:t>3</w:t>
      </w:r>
      <w:r w:rsidRPr="00655741">
        <w:rPr>
          <w:b/>
          <w:sz w:val="27"/>
          <w:szCs w:val="27"/>
          <w:lang w:val="es-ES"/>
        </w:rPr>
        <w:t>. Luyện tập</w:t>
      </w:r>
    </w:p>
    <w:p w:rsidR="00D3279C" w:rsidRPr="00897669" w:rsidRDefault="00D3279C" w:rsidP="00897669">
      <w:pPr>
        <w:jc w:val="both"/>
        <w:rPr>
          <w:b/>
          <w:sz w:val="27"/>
          <w:szCs w:val="27"/>
          <w:lang w:val="es-ES"/>
        </w:rPr>
      </w:pPr>
      <w:r w:rsidRPr="00655741">
        <w:rPr>
          <w:sz w:val="27"/>
          <w:szCs w:val="27"/>
        </w:rPr>
        <w:t>-</w:t>
      </w:r>
      <w:r w:rsidR="00897669">
        <w:rPr>
          <w:sz w:val="27"/>
          <w:szCs w:val="27"/>
        </w:rPr>
        <w:t xml:space="preserve"> </w:t>
      </w:r>
      <w:r w:rsidR="00412629">
        <w:rPr>
          <w:sz w:val="27"/>
          <w:szCs w:val="27"/>
        </w:rPr>
        <w:t>GV cho HS khái quát lại kiến thức bằng việc hoàn thiện</w:t>
      </w:r>
      <w:r w:rsidRPr="00655741">
        <w:rPr>
          <w:sz w:val="27"/>
          <w:szCs w:val="27"/>
        </w:rPr>
        <w:t xml:space="preserve"> sơ đồ thể hiện </w:t>
      </w:r>
      <w:r w:rsidR="00412629">
        <w:rPr>
          <w:sz w:val="27"/>
          <w:szCs w:val="27"/>
        </w:rPr>
        <w:t>sự bình đẳng</w:t>
      </w:r>
      <w:r w:rsidRPr="00655741">
        <w:rPr>
          <w:sz w:val="27"/>
          <w:szCs w:val="27"/>
        </w:rPr>
        <w:t xml:space="preserve"> trong hôn nhân</w:t>
      </w:r>
      <w:r w:rsidR="00412629">
        <w:rPr>
          <w:sz w:val="27"/>
          <w:szCs w:val="27"/>
        </w:rPr>
        <w:t xml:space="preserve"> và gia đình</w:t>
      </w:r>
      <w:r w:rsidRPr="00655741">
        <w:rPr>
          <w:sz w:val="27"/>
          <w:szCs w:val="27"/>
        </w:rPr>
        <w:t>.</w:t>
      </w:r>
    </w:p>
    <w:p w:rsidR="00D3279C" w:rsidRDefault="00D3279C" w:rsidP="00445DC2">
      <w:pPr>
        <w:rPr>
          <w:b/>
          <w:sz w:val="28"/>
          <w:szCs w:val="28"/>
        </w:rPr>
      </w:pPr>
    </w:p>
    <w:p w:rsidR="00D3279C" w:rsidRDefault="00D3279C" w:rsidP="00445DC2">
      <w:pPr>
        <w:rPr>
          <w:b/>
          <w:sz w:val="28"/>
          <w:szCs w:val="28"/>
        </w:rPr>
      </w:pPr>
    </w:p>
    <w:p w:rsidR="00D3279C" w:rsidRDefault="00D3279C" w:rsidP="00445DC2">
      <w:pPr>
        <w:rPr>
          <w:b/>
          <w:sz w:val="28"/>
          <w:szCs w:val="28"/>
        </w:rPr>
      </w:pPr>
      <w:r w:rsidRPr="00D3279C">
        <w:rPr>
          <w:b/>
          <w:noProof/>
          <w:sz w:val="28"/>
          <w:szCs w:val="28"/>
        </w:rPr>
        <w:lastRenderedPageBreak/>
        <w:drawing>
          <wp:inline distT="0" distB="0" distL="0" distR="0">
            <wp:extent cx="5943600" cy="3250565"/>
            <wp:effectExtent l="1905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000625"/>
                      <a:chOff x="0" y="1295400"/>
                      <a:chExt cx="9144000" cy="5000625"/>
                    </a:xfrm>
                  </a:grpSpPr>
                  <a:sp>
                    <a:nvSpPr>
                      <a:cNvPr id="5" name="Oval 4"/>
                      <a:cNvSpPr/>
                    </a:nvSpPr>
                    <a:spPr bwMode="auto">
                      <a:xfrm>
                        <a:off x="1219200" y="1295400"/>
                        <a:ext cx="7239000" cy="692150"/>
                      </a:xfrm>
                      <a:prstGeom prst="ellipse">
                        <a:avLst/>
                      </a:prstGeom>
                      <a:ln>
                        <a:headEnd type="none" w="med" len="med"/>
                        <a:tailEnd type="none" w="med" len="med"/>
                      </a:ln>
                    </a:spPr>
                    <a:txSp>
                      <a:txBody>
                        <a:bodyPr>
                          <a:sp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spcBef>
                              <a:spcPct val="20000"/>
                            </a:spcBef>
                            <a:buClr>
                              <a:schemeClr val="bg2"/>
                            </a:buClr>
                            <a:buSzPct val="75000"/>
                            <a:defRPr/>
                          </a:pPr>
                          <a:r>
                            <a:rPr lang="en-US" sz="2600" dirty="0" err="1">
                              <a:solidFill>
                                <a:schemeClr val="accent2">
                                  <a:lumMod val="50000"/>
                                </a:schemeClr>
                              </a:solidFill>
                              <a:latin typeface="Times New Roman" pitchFamily="18" charset="0"/>
                              <a:cs typeface="Times New Roman" pitchFamily="18" charset="0"/>
                            </a:rPr>
                            <a:t>Bình</a:t>
                          </a:r>
                          <a:r>
                            <a:rPr lang="en-US" sz="2600" dirty="0">
                              <a:solidFill>
                                <a:schemeClr val="accent2">
                                  <a:lumMod val="50000"/>
                                </a:schemeClr>
                              </a:solidFill>
                              <a:latin typeface="Times New Roman" pitchFamily="18" charset="0"/>
                              <a:cs typeface="Times New Roman" pitchFamily="18" charset="0"/>
                            </a:rPr>
                            <a:t> </a:t>
                          </a:r>
                          <a:r>
                            <a:rPr lang="en-US" sz="2600" dirty="0" err="1">
                              <a:solidFill>
                                <a:schemeClr val="accent2">
                                  <a:lumMod val="50000"/>
                                </a:schemeClr>
                              </a:solidFill>
                              <a:latin typeface="Times New Roman" pitchFamily="18" charset="0"/>
                              <a:cs typeface="Times New Roman" pitchFamily="18" charset="0"/>
                            </a:rPr>
                            <a:t>đẳng</a:t>
                          </a:r>
                          <a:r>
                            <a:rPr lang="en-US" sz="2600" dirty="0">
                              <a:solidFill>
                                <a:schemeClr val="accent2">
                                  <a:lumMod val="50000"/>
                                </a:schemeClr>
                              </a:solidFill>
                              <a:latin typeface="Times New Roman" pitchFamily="18" charset="0"/>
                              <a:cs typeface="Times New Roman" pitchFamily="18" charset="0"/>
                            </a:rPr>
                            <a:t> </a:t>
                          </a:r>
                          <a:r>
                            <a:rPr lang="en-US" sz="2600" dirty="0" err="1">
                              <a:solidFill>
                                <a:schemeClr val="accent2">
                                  <a:lumMod val="50000"/>
                                </a:schemeClr>
                              </a:solidFill>
                              <a:latin typeface="Times New Roman" pitchFamily="18" charset="0"/>
                              <a:cs typeface="Times New Roman" pitchFamily="18" charset="0"/>
                            </a:rPr>
                            <a:t>trong</a:t>
                          </a:r>
                          <a:r>
                            <a:rPr lang="en-US" sz="2600" dirty="0">
                              <a:solidFill>
                                <a:schemeClr val="accent2">
                                  <a:lumMod val="50000"/>
                                </a:schemeClr>
                              </a:solidFill>
                              <a:latin typeface="Times New Roman" pitchFamily="18" charset="0"/>
                              <a:cs typeface="Times New Roman" pitchFamily="18" charset="0"/>
                            </a:rPr>
                            <a:t> </a:t>
                          </a:r>
                          <a:r>
                            <a:rPr lang="en-US" sz="2600" dirty="0" err="1">
                              <a:solidFill>
                                <a:schemeClr val="accent2">
                                  <a:lumMod val="50000"/>
                                </a:schemeClr>
                              </a:solidFill>
                              <a:latin typeface="Times New Roman" pitchFamily="18" charset="0"/>
                              <a:cs typeface="Times New Roman" pitchFamily="18" charset="0"/>
                            </a:rPr>
                            <a:t>hôn</a:t>
                          </a:r>
                          <a:r>
                            <a:rPr lang="en-US" sz="2600" dirty="0">
                              <a:solidFill>
                                <a:schemeClr val="accent2">
                                  <a:lumMod val="50000"/>
                                </a:schemeClr>
                              </a:solidFill>
                              <a:latin typeface="Times New Roman" pitchFamily="18" charset="0"/>
                              <a:cs typeface="Times New Roman" pitchFamily="18" charset="0"/>
                            </a:rPr>
                            <a:t> </a:t>
                          </a:r>
                          <a:r>
                            <a:rPr lang="en-US" sz="2600" dirty="0" err="1">
                              <a:solidFill>
                                <a:schemeClr val="accent2">
                                  <a:lumMod val="50000"/>
                                </a:schemeClr>
                              </a:solidFill>
                              <a:latin typeface="Times New Roman" pitchFamily="18" charset="0"/>
                              <a:cs typeface="Times New Roman" pitchFamily="18" charset="0"/>
                            </a:rPr>
                            <a:t>nhân</a:t>
                          </a:r>
                          <a:r>
                            <a:rPr lang="en-US" sz="2600" dirty="0">
                              <a:solidFill>
                                <a:schemeClr val="accent2">
                                  <a:lumMod val="50000"/>
                                </a:schemeClr>
                              </a:solidFill>
                              <a:latin typeface="Times New Roman" pitchFamily="18" charset="0"/>
                              <a:cs typeface="Times New Roman" pitchFamily="18" charset="0"/>
                            </a:rPr>
                            <a:t>, </a:t>
                          </a:r>
                          <a:r>
                            <a:rPr lang="en-US" sz="2600" dirty="0" err="1">
                              <a:solidFill>
                                <a:schemeClr val="accent2">
                                  <a:lumMod val="50000"/>
                                </a:schemeClr>
                              </a:solidFill>
                              <a:latin typeface="Times New Roman" pitchFamily="18" charset="0"/>
                              <a:cs typeface="Times New Roman" pitchFamily="18" charset="0"/>
                            </a:rPr>
                            <a:t>gia</a:t>
                          </a:r>
                          <a:r>
                            <a:rPr lang="en-US" sz="2600" dirty="0">
                              <a:solidFill>
                                <a:schemeClr val="accent2">
                                  <a:lumMod val="50000"/>
                                </a:schemeClr>
                              </a:solidFill>
                              <a:latin typeface="Times New Roman" pitchFamily="18" charset="0"/>
                              <a:cs typeface="Times New Roman" pitchFamily="18" charset="0"/>
                            </a:rPr>
                            <a:t> </a:t>
                          </a:r>
                          <a:r>
                            <a:rPr lang="en-US" sz="2600" dirty="0" err="1">
                              <a:solidFill>
                                <a:schemeClr val="accent2">
                                  <a:lumMod val="50000"/>
                                </a:schemeClr>
                              </a:solidFill>
                              <a:latin typeface="Times New Roman" pitchFamily="18" charset="0"/>
                              <a:cs typeface="Times New Roman" pitchFamily="18" charset="0"/>
                            </a:rPr>
                            <a:t>đình</a:t>
                          </a:r>
                          <a:endParaRPr lang="en-US" sz="2600" dirty="0">
                            <a:solidFill>
                              <a:schemeClr val="accent2">
                                <a:lumMod val="50000"/>
                              </a:schemeClr>
                            </a:solidFill>
                            <a:latin typeface="Times New Roman" pitchFamily="18" charset="0"/>
                            <a:cs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7" name="Straight Arrow Connector 6"/>
                      <a:cNvCxnSpPr>
                        <a:stCxn id="5" idx="4"/>
                      </a:cNvCxnSpPr>
                    </a:nvCxnSpPr>
                    <a:spPr bwMode="auto">
                      <a:xfrm rot="5400000">
                        <a:off x="2501900" y="781050"/>
                        <a:ext cx="1130300" cy="3543300"/>
                      </a:xfrm>
                      <a:prstGeom prst="straightConnector1">
                        <a:avLst/>
                      </a:prstGeom>
                      <a:ln>
                        <a:headEnd type="none" w="med" len="med"/>
                        <a:tailEnd type="arrow"/>
                      </a:ln>
                    </a:spPr>
                    <a:style>
                      <a:lnRef idx="2">
                        <a:schemeClr val="accent2"/>
                      </a:lnRef>
                      <a:fillRef idx="0">
                        <a:schemeClr val="accent2"/>
                      </a:fillRef>
                      <a:effectRef idx="1">
                        <a:schemeClr val="accent2"/>
                      </a:effectRef>
                      <a:fontRef idx="minor">
                        <a:schemeClr val="tx1"/>
                      </a:fontRef>
                    </a:style>
                  </a:cxnSp>
                  <a:cxnSp>
                    <a:nvCxnSpPr>
                      <a:cNvPr id="8" name="Straight Arrow Connector 7"/>
                      <a:cNvCxnSpPr>
                        <a:stCxn id="5" idx="4"/>
                      </a:cNvCxnSpPr>
                    </a:nvCxnSpPr>
                    <a:spPr bwMode="auto">
                      <a:xfrm rot="16200000" flipH="1">
                        <a:off x="5927725" y="898525"/>
                        <a:ext cx="1136650" cy="3314700"/>
                      </a:xfrm>
                      <a:prstGeom prst="straightConnector1">
                        <a:avLst/>
                      </a:prstGeom>
                      <a:ln>
                        <a:headEnd type="none" w="med" len="med"/>
                        <a:tailEnd type="arrow"/>
                      </a:ln>
                    </a:spPr>
                    <a:style>
                      <a:lnRef idx="2">
                        <a:schemeClr val="accent2"/>
                      </a:lnRef>
                      <a:fillRef idx="0">
                        <a:schemeClr val="accent2"/>
                      </a:fillRef>
                      <a:effectRef idx="1">
                        <a:schemeClr val="accent2"/>
                      </a:effectRef>
                      <a:fontRef idx="minor">
                        <a:schemeClr val="tx1"/>
                      </a:fontRef>
                    </a:style>
                  </a:cxnSp>
                  <a:cxnSp>
                    <a:nvCxnSpPr>
                      <a:cNvPr id="9" name="Straight Arrow Connector 8"/>
                      <a:cNvCxnSpPr>
                        <a:stCxn id="5" idx="4"/>
                        <a:endCxn id="33" idx="0"/>
                      </a:cNvCxnSpPr>
                    </a:nvCxnSpPr>
                    <a:spPr bwMode="auto">
                      <a:xfrm rot="5400000">
                        <a:off x="3552825" y="1838325"/>
                        <a:ext cx="1136650" cy="1435100"/>
                      </a:xfrm>
                      <a:prstGeom prst="straightConnector1">
                        <a:avLst/>
                      </a:prstGeom>
                      <a:ln>
                        <a:headEnd type="none" w="med" len="med"/>
                        <a:tailEnd type="arrow"/>
                      </a:ln>
                    </a:spPr>
                    <a:style>
                      <a:lnRef idx="2">
                        <a:schemeClr val="accent2"/>
                      </a:lnRef>
                      <a:fillRef idx="0">
                        <a:schemeClr val="accent2"/>
                      </a:fillRef>
                      <a:effectRef idx="1">
                        <a:schemeClr val="accent2"/>
                      </a:effectRef>
                      <a:fontRef idx="minor">
                        <a:schemeClr val="tx1"/>
                      </a:fontRef>
                    </a:style>
                  </a:cxnSp>
                  <a:cxnSp>
                    <a:nvCxnSpPr>
                      <a:cNvPr id="10" name="Straight Arrow Connector 9"/>
                      <a:cNvCxnSpPr>
                        <a:stCxn id="5" idx="4"/>
                      </a:cNvCxnSpPr>
                    </a:nvCxnSpPr>
                    <a:spPr bwMode="auto">
                      <a:xfrm rot="16200000" flipH="1">
                        <a:off x="4784725" y="2041525"/>
                        <a:ext cx="1136650" cy="1028700"/>
                      </a:xfrm>
                      <a:prstGeom prst="straightConnector1">
                        <a:avLst/>
                      </a:prstGeom>
                      <a:ln>
                        <a:headEnd type="none" w="med" len="med"/>
                        <a:tailEnd type="arrow"/>
                      </a:ln>
                    </a:spPr>
                    <a:style>
                      <a:lnRef idx="2">
                        <a:schemeClr val="accent2"/>
                      </a:lnRef>
                      <a:fillRef idx="0">
                        <a:schemeClr val="accent2"/>
                      </a:fillRef>
                      <a:effectRef idx="1">
                        <a:schemeClr val="accent2"/>
                      </a:effectRef>
                      <a:fontRef idx="minor">
                        <a:schemeClr val="tx1"/>
                      </a:fontRef>
                    </a:style>
                  </a:cxnSp>
                  <a:sp>
                    <a:nvSpPr>
                      <a:cNvPr id="29" name="Flowchart: Alternate Process 28"/>
                      <a:cNvSpPr/>
                    </a:nvSpPr>
                    <a:spPr bwMode="auto">
                      <a:xfrm>
                        <a:off x="0" y="3124200"/>
                        <a:ext cx="2236788" cy="1001713"/>
                      </a:xfrm>
                      <a:prstGeom prst="flowChartAlternateProcess">
                        <a:avLst/>
                      </a:prstGeom>
                      <a:ln>
                        <a:headEnd type="none" w="med" len="med"/>
                        <a:tailEnd type="none" w="med" len="med"/>
                      </a:ln>
                    </a:spPr>
                    <a:txSp>
                      <a:txBody>
                        <a:bodyPr wrap="none">
                          <a:sp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spcBef>
                              <a:spcPct val="20000"/>
                            </a:spcBef>
                            <a:buClr>
                              <a:schemeClr val="bg2"/>
                            </a:buClr>
                            <a:buSzPct val="75000"/>
                            <a:defRPr/>
                          </a:pPr>
                          <a:r>
                            <a:rPr lang="en-US" sz="2400" dirty="0" err="1">
                              <a:solidFill>
                                <a:schemeClr val="accent2">
                                  <a:lumMod val="50000"/>
                                </a:schemeClr>
                              </a:solidFill>
                              <a:latin typeface="Times New Roman" pitchFamily="18" charset="0"/>
                              <a:cs typeface="Times New Roman" pitchFamily="18" charset="0"/>
                            </a:rPr>
                            <a:t>Bình</a:t>
                          </a:r>
                          <a:r>
                            <a:rPr lang="en-US" sz="2400" dirty="0">
                              <a:solidFill>
                                <a:schemeClr val="accent2">
                                  <a:lumMod val="50000"/>
                                </a:schemeClr>
                              </a:solidFill>
                              <a:latin typeface="Times New Roman" pitchFamily="18" charset="0"/>
                              <a:cs typeface="Times New Roman" pitchFamily="18" charset="0"/>
                            </a:rPr>
                            <a:t> </a:t>
                          </a:r>
                          <a:r>
                            <a:rPr lang="en-US" sz="2400" dirty="0" err="1">
                              <a:solidFill>
                                <a:schemeClr val="accent2">
                                  <a:lumMod val="50000"/>
                                </a:schemeClr>
                              </a:solidFill>
                              <a:latin typeface="Times New Roman" pitchFamily="18" charset="0"/>
                              <a:cs typeface="Times New Roman" pitchFamily="18" charset="0"/>
                            </a:rPr>
                            <a:t>đẳng</a:t>
                          </a:r>
                          <a:r>
                            <a:rPr lang="en-US" sz="2400" dirty="0">
                              <a:solidFill>
                                <a:schemeClr val="accent2">
                                  <a:lumMod val="50000"/>
                                </a:schemeClr>
                              </a:solidFill>
                              <a:latin typeface="Times New Roman" pitchFamily="18" charset="0"/>
                              <a:cs typeface="Times New Roman" pitchFamily="18" charset="0"/>
                            </a:rPr>
                            <a:t> </a:t>
                          </a:r>
                          <a:r>
                            <a:rPr lang="en-US" sz="2400" dirty="0" err="1">
                              <a:solidFill>
                                <a:schemeClr val="accent2">
                                  <a:lumMod val="50000"/>
                                </a:schemeClr>
                              </a:solidFill>
                              <a:latin typeface="Times New Roman" pitchFamily="18" charset="0"/>
                              <a:cs typeface="Times New Roman" pitchFamily="18" charset="0"/>
                            </a:rPr>
                            <a:t>giữa</a:t>
                          </a:r>
                          <a:r>
                            <a:rPr lang="en-US" sz="2400" dirty="0">
                              <a:solidFill>
                                <a:schemeClr val="accent2">
                                  <a:lumMod val="50000"/>
                                </a:schemeClr>
                              </a:solidFill>
                              <a:latin typeface="Times New Roman" pitchFamily="18" charset="0"/>
                              <a:cs typeface="Times New Roman" pitchFamily="18" charset="0"/>
                            </a:rPr>
                            <a:t> </a:t>
                          </a:r>
                        </a:p>
                        <a:p>
                          <a:pPr>
                            <a:spcBef>
                              <a:spcPct val="20000"/>
                            </a:spcBef>
                            <a:buClr>
                              <a:schemeClr val="bg2"/>
                            </a:buClr>
                            <a:buSzPct val="75000"/>
                            <a:defRPr/>
                          </a:pPr>
                          <a:r>
                            <a:rPr lang="en-US" sz="2400" dirty="0" err="1">
                              <a:solidFill>
                                <a:schemeClr val="accent2">
                                  <a:lumMod val="50000"/>
                                </a:schemeClr>
                              </a:solidFill>
                              <a:latin typeface="Times New Roman" pitchFamily="18" charset="0"/>
                              <a:cs typeface="Times New Roman" pitchFamily="18" charset="0"/>
                            </a:rPr>
                            <a:t>vợ</a:t>
                          </a:r>
                          <a:r>
                            <a:rPr lang="en-US" sz="2400" dirty="0">
                              <a:solidFill>
                                <a:schemeClr val="accent2">
                                  <a:lumMod val="50000"/>
                                </a:schemeClr>
                              </a:solidFill>
                              <a:latin typeface="Times New Roman" pitchFamily="18" charset="0"/>
                              <a:cs typeface="Times New Roman" pitchFamily="18" charset="0"/>
                            </a:rPr>
                            <a:t> </a:t>
                          </a:r>
                          <a:r>
                            <a:rPr lang="en-US" sz="2400" dirty="0" err="1">
                              <a:solidFill>
                                <a:schemeClr val="accent2">
                                  <a:lumMod val="50000"/>
                                </a:schemeClr>
                              </a:solidFill>
                              <a:latin typeface="Times New Roman" pitchFamily="18" charset="0"/>
                              <a:cs typeface="Times New Roman" pitchFamily="18" charset="0"/>
                            </a:rPr>
                            <a:t>và</a:t>
                          </a:r>
                          <a:r>
                            <a:rPr lang="en-US" sz="2400" dirty="0">
                              <a:solidFill>
                                <a:schemeClr val="accent2">
                                  <a:lumMod val="50000"/>
                                </a:schemeClr>
                              </a:solidFill>
                              <a:latin typeface="Times New Roman" pitchFamily="18" charset="0"/>
                              <a:cs typeface="Times New Roman" pitchFamily="18" charset="0"/>
                            </a:rPr>
                            <a:t> </a:t>
                          </a:r>
                          <a:r>
                            <a:rPr lang="en-US" sz="2400" dirty="0" err="1">
                              <a:solidFill>
                                <a:schemeClr val="accent2">
                                  <a:lumMod val="50000"/>
                                </a:schemeClr>
                              </a:solidFill>
                              <a:latin typeface="Times New Roman" pitchFamily="18" charset="0"/>
                              <a:cs typeface="Times New Roman" pitchFamily="18" charset="0"/>
                            </a:rPr>
                            <a:t>chồng</a:t>
                          </a:r>
                          <a:endParaRPr lang="en-US" sz="2400" dirty="0">
                            <a:solidFill>
                              <a:schemeClr val="accent2">
                                <a:lumMod val="50000"/>
                              </a:schemeClr>
                            </a:solidFill>
                            <a:latin typeface="Times New Roman" pitchFamily="18" charset="0"/>
                            <a:cs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sp>
                    <a:nvSpPr>
                      <a:cNvPr id="31" name="Flowchart: Alternate Process 30"/>
                      <a:cNvSpPr/>
                    </a:nvSpPr>
                    <a:spPr bwMode="auto">
                      <a:xfrm>
                        <a:off x="4648200" y="3124200"/>
                        <a:ext cx="2236788" cy="1001713"/>
                      </a:xfrm>
                      <a:prstGeom prst="flowChartAlternateProcess">
                        <a:avLst/>
                      </a:prstGeom>
                      <a:ln>
                        <a:headEnd type="none" w="med" len="med"/>
                        <a:tailEnd type="none" w="med" len="med"/>
                      </a:ln>
                    </a:spPr>
                    <a:txSp>
                      <a:txBody>
                        <a:bodyPr>
                          <a:sp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spcBef>
                              <a:spcPct val="20000"/>
                            </a:spcBef>
                            <a:buClr>
                              <a:schemeClr val="bg2"/>
                            </a:buClr>
                            <a:buSzPct val="75000"/>
                            <a:defRPr/>
                          </a:pPr>
                          <a:r>
                            <a:rPr lang="en-US" sz="2400" dirty="0" err="1">
                              <a:solidFill>
                                <a:schemeClr val="accent2">
                                  <a:lumMod val="50000"/>
                                </a:schemeClr>
                              </a:solidFill>
                              <a:latin typeface="Times New Roman" pitchFamily="18" charset="0"/>
                              <a:cs typeface="Times New Roman" pitchFamily="18" charset="0"/>
                            </a:rPr>
                            <a:t>Bình</a:t>
                          </a:r>
                          <a:r>
                            <a:rPr lang="en-US" sz="2400" dirty="0">
                              <a:solidFill>
                                <a:schemeClr val="accent2">
                                  <a:lumMod val="50000"/>
                                </a:schemeClr>
                              </a:solidFill>
                              <a:latin typeface="Times New Roman" pitchFamily="18" charset="0"/>
                              <a:cs typeface="Times New Roman" pitchFamily="18" charset="0"/>
                            </a:rPr>
                            <a:t> </a:t>
                          </a:r>
                          <a:r>
                            <a:rPr lang="en-US" sz="2400" dirty="0" err="1">
                              <a:solidFill>
                                <a:schemeClr val="accent2">
                                  <a:lumMod val="50000"/>
                                </a:schemeClr>
                              </a:solidFill>
                              <a:latin typeface="Times New Roman" pitchFamily="18" charset="0"/>
                              <a:cs typeface="Times New Roman" pitchFamily="18" charset="0"/>
                            </a:rPr>
                            <a:t>đẳng</a:t>
                          </a:r>
                          <a:r>
                            <a:rPr lang="en-US" sz="2400" dirty="0">
                              <a:solidFill>
                                <a:schemeClr val="accent2">
                                  <a:lumMod val="50000"/>
                                </a:schemeClr>
                              </a:solidFill>
                              <a:latin typeface="Times New Roman" pitchFamily="18" charset="0"/>
                              <a:cs typeface="Times New Roman" pitchFamily="18" charset="0"/>
                            </a:rPr>
                            <a:t> </a:t>
                          </a:r>
                          <a:r>
                            <a:rPr lang="en-US" sz="2400" dirty="0" err="1">
                              <a:solidFill>
                                <a:schemeClr val="accent2">
                                  <a:lumMod val="50000"/>
                                </a:schemeClr>
                              </a:solidFill>
                              <a:latin typeface="Times New Roman" pitchFamily="18" charset="0"/>
                              <a:cs typeface="Times New Roman" pitchFamily="18" charset="0"/>
                            </a:rPr>
                            <a:t>giữa</a:t>
                          </a:r>
                          <a:r>
                            <a:rPr lang="en-US" sz="2400" dirty="0">
                              <a:solidFill>
                                <a:schemeClr val="accent2">
                                  <a:lumMod val="50000"/>
                                </a:schemeClr>
                              </a:solidFill>
                              <a:latin typeface="Times New Roman" pitchFamily="18" charset="0"/>
                              <a:cs typeface="Times New Roman" pitchFamily="18" charset="0"/>
                            </a:rPr>
                            <a:t> </a:t>
                          </a:r>
                        </a:p>
                        <a:p>
                          <a:pPr>
                            <a:spcBef>
                              <a:spcPct val="20000"/>
                            </a:spcBef>
                            <a:buClr>
                              <a:schemeClr val="bg2"/>
                            </a:buClr>
                            <a:buSzPct val="75000"/>
                            <a:defRPr/>
                          </a:pPr>
                          <a:r>
                            <a:rPr lang="en-US" sz="2400" dirty="0" err="1">
                              <a:solidFill>
                                <a:schemeClr val="accent2">
                                  <a:lumMod val="50000"/>
                                </a:schemeClr>
                              </a:solidFill>
                              <a:latin typeface="Times New Roman" pitchFamily="18" charset="0"/>
                              <a:cs typeface="Times New Roman" pitchFamily="18" charset="0"/>
                            </a:rPr>
                            <a:t>ông</a:t>
                          </a:r>
                          <a:r>
                            <a:rPr lang="en-US" sz="2400" dirty="0">
                              <a:solidFill>
                                <a:schemeClr val="accent2">
                                  <a:lumMod val="50000"/>
                                </a:schemeClr>
                              </a:solidFill>
                              <a:latin typeface="Times New Roman" pitchFamily="18" charset="0"/>
                              <a:cs typeface="Times New Roman" pitchFamily="18" charset="0"/>
                            </a:rPr>
                            <a:t> </a:t>
                          </a:r>
                          <a:r>
                            <a:rPr lang="en-US" sz="2400" dirty="0" err="1">
                              <a:solidFill>
                                <a:schemeClr val="accent2">
                                  <a:lumMod val="50000"/>
                                </a:schemeClr>
                              </a:solidFill>
                              <a:latin typeface="Times New Roman" pitchFamily="18" charset="0"/>
                              <a:cs typeface="Times New Roman" pitchFamily="18" charset="0"/>
                            </a:rPr>
                            <a:t>bà</a:t>
                          </a:r>
                          <a:r>
                            <a:rPr lang="en-US" sz="2400" dirty="0">
                              <a:solidFill>
                                <a:schemeClr val="accent2">
                                  <a:lumMod val="50000"/>
                                </a:schemeClr>
                              </a:solidFill>
                              <a:latin typeface="Times New Roman" pitchFamily="18" charset="0"/>
                              <a:cs typeface="Times New Roman" pitchFamily="18" charset="0"/>
                            </a:rPr>
                            <a:t> </a:t>
                          </a:r>
                          <a:r>
                            <a:rPr lang="en-US" sz="2400" dirty="0" err="1">
                              <a:solidFill>
                                <a:schemeClr val="accent2">
                                  <a:lumMod val="50000"/>
                                </a:schemeClr>
                              </a:solidFill>
                              <a:latin typeface="Times New Roman" pitchFamily="18" charset="0"/>
                              <a:cs typeface="Times New Roman" pitchFamily="18" charset="0"/>
                            </a:rPr>
                            <a:t>và</a:t>
                          </a:r>
                          <a:r>
                            <a:rPr lang="en-US" sz="2400" dirty="0">
                              <a:solidFill>
                                <a:schemeClr val="accent2">
                                  <a:lumMod val="50000"/>
                                </a:schemeClr>
                              </a:solidFill>
                              <a:latin typeface="Times New Roman" pitchFamily="18" charset="0"/>
                              <a:cs typeface="Times New Roman" pitchFamily="18" charset="0"/>
                            </a:rPr>
                            <a:t> </a:t>
                          </a:r>
                          <a:r>
                            <a:rPr lang="en-US" sz="2400" dirty="0" err="1">
                              <a:solidFill>
                                <a:schemeClr val="accent2">
                                  <a:lumMod val="50000"/>
                                </a:schemeClr>
                              </a:solidFill>
                              <a:latin typeface="Times New Roman" pitchFamily="18" charset="0"/>
                              <a:cs typeface="Times New Roman" pitchFamily="18" charset="0"/>
                            </a:rPr>
                            <a:t>cháu</a:t>
                          </a:r>
                          <a:endParaRPr lang="en-US" sz="2400" dirty="0">
                            <a:solidFill>
                              <a:schemeClr val="accent2">
                                <a:lumMod val="50000"/>
                              </a:schemeClr>
                            </a:solidFill>
                            <a:latin typeface="Times New Roman" pitchFamily="18" charset="0"/>
                            <a:cs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sp>
                    <a:nvSpPr>
                      <a:cNvPr id="32" name="Flowchart: Alternate Process 31"/>
                      <a:cNvSpPr/>
                    </a:nvSpPr>
                    <a:spPr bwMode="auto">
                      <a:xfrm>
                        <a:off x="6934200" y="3124200"/>
                        <a:ext cx="2209800" cy="1001713"/>
                      </a:xfrm>
                      <a:prstGeom prst="flowChartAlternateProcess">
                        <a:avLst/>
                      </a:prstGeom>
                      <a:ln>
                        <a:headEnd type="none" w="med" len="med"/>
                        <a:tailEnd type="none" w="med" len="med"/>
                      </a:ln>
                    </a:spPr>
                    <a:txSp>
                      <a:txBody>
                        <a:bodyPr>
                          <a:sp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spcBef>
                              <a:spcPct val="20000"/>
                            </a:spcBef>
                            <a:buClr>
                              <a:schemeClr val="bg2"/>
                            </a:buClr>
                            <a:buSzPct val="75000"/>
                            <a:defRPr/>
                          </a:pPr>
                          <a:r>
                            <a:rPr lang="en-US" sz="2400" dirty="0" err="1">
                              <a:solidFill>
                                <a:schemeClr val="accent2">
                                  <a:lumMod val="50000"/>
                                </a:schemeClr>
                              </a:solidFill>
                              <a:latin typeface="Times New Roman" pitchFamily="18" charset="0"/>
                              <a:cs typeface="Times New Roman" pitchFamily="18" charset="0"/>
                            </a:rPr>
                            <a:t>Bình</a:t>
                          </a:r>
                          <a:r>
                            <a:rPr lang="en-US" sz="2400" dirty="0">
                              <a:solidFill>
                                <a:schemeClr val="accent2">
                                  <a:lumMod val="50000"/>
                                </a:schemeClr>
                              </a:solidFill>
                              <a:latin typeface="Times New Roman" pitchFamily="18" charset="0"/>
                              <a:cs typeface="Times New Roman" pitchFamily="18" charset="0"/>
                            </a:rPr>
                            <a:t> </a:t>
                          </a:r>
                          <a:r>
                            <a:rPr lang="en-US" sz="2400" dirty="0" err="1">
                              <a:solidFill>
                                <a:schemeClr val="accent2">
                                  <a:lumMod val="50000"/>
                                </a:schemeClr>
                              </a:solidFill>
                              <a:latin typeface="Times New Roman" pitchFamily="18" charset="0"/>
                              <a:cs typeface="Times New Roman" pitchFamily="18" charset="0"/>
                            </a:rPr>
                            <a:t>đẳng</a:t>
                          </a:r>
                          <a:r>
                            <a:rPr lang="en-US" sz="2400" dirty="0">
                              <a:solidFill>
                                <a:schemeClr val="accent2">
                                  <a:lumMod val="50000"/>
                                </a:schemeClr>
                              </a:solidFill>
                              <a:latin typeface="Times New Roman" pitchFamily="18" charset="0"/>
                              <a:cs typeface="Times New Roman" pitchFamily="18" charset="0"/>
                            </a:rPr>
                            <a:t> </a:t>
                          </a:r>
                          <a:r>
                            <a:rPr lang="en-US" sz="2400" dirty="0" err="1">
                              <a:solidFill>
                                <a:schemeClr val="accent2">
                                  <a:lumMod val="50000"/>
                                </a:schemeClr>
                              </a:solidFill>
                              <a:latin typeface="Times New Roman" pitchFamily="18" charset="0"/>
                              <a:cs typeface="Times New Roman" pitchFamily="18" charset="0"/>
                            </a:rPr>
                            <a:t>giữa</a:t>
                          </a:r>
                          <a:endParaRPr lang="en-US" sz="2400" dirty="0">
                            <a:solidFill>
                              <a:schemeClr val="accent2">
                                <a:lumMod val="50000"/>
                              </a:schemeClr>
                            </a:solidFill>
                            <a:latin typeface="Times New Roman" pitchFamily="18" charset="0"/>
                            <a:cs typeface="Times New Roman" pitchFamily="18" charset="0"/>
                          </a:endParaRPr>
                        </a:p>
                        <a:p>
                          <a:pPr>
                            <a:spcBef>
                              <a:spcPct val="20000"/>
                            </a:spcBef>
                            <a:buClr>
                              <a:schemeClr val="bg2"/>
                            </a:buClr>
                            <a:buSzPct val="75000"/>
                            <a:defRPr/>
                          </a:pPr>
                          <a:r>
                            <a:rPr lang="en-US" sz="2400" dirty="0" err="1">
                              <a:solidFill>
                                <a:schemeClr val="accent2">
                                  <a:lumMod val="50000"/>
                                </a:schemeClr>
                              </a:solidFill>
                              <a:latin typeface="Times New Roman" pitchFamily="18" charset="0"/>
                              <a:cs typeface="Times New Roman" pitchFamily="18" charset="0"/>
                            </a:rPr>
                            <a:t>anh</a:t>
                          </a:r>
                          <a:r>
                            <a:rPr lang="en-US" sz="2400" dirty="0">
                              <a:solidFill>
                                <a:schemeClr val="accent2">
                                  <a:lumMod val="50000"/>
                                </a:schemeClr>
                              </a:solidFill>
                              <a:latin typeface="Times New Roman" pitchFamily="18" charset="0"/>
                              <a:cs typeface="Times New Roman" pitchFamily="18" charset="0"/>
                            </a:rPr>
                            <a:t> - </a:t>
                          </a:r>
                          <a:r>
                            <a:rPr lang="en-US" sz="2400" dirty="0" err="1">
                              <a:solidFill>
                                <a:schemeClr val="accent2">
                                  <a:lumMod val="50000"/>
                                </a:schemeClr>
                              </a:solidFill>
                              <a:latin typeface="Times New Roman" pitchFamily="18" charset="0"/>
                              <a:cs typeface="Times New Roman" pitchFamily="18" charset="0"/>
                            </a:rPr>
                            <a:t>chị</a:t>
                          </a:r>
                          <a:r>
                            <a:rPr lang="en-US" sz="2400" dirty="0">
                              <a:solidFill>
                                <a:schemeClr val="accent2">
                                  <a:lumMod val="50000"/>
                                </a:schemeClr>
                              </a:solidFill>
                              <a:latin typeface="Times New Roman" pitchFamily="18" charset="0"/>
                              <a:cs typeface="Times New Roman" pitchFamily="18" charset="0"/>
                            </a:rPr>
                            <a:t> - </a:t>
                          </a:r>
                          <a:r>
                            <a:rPr lang="en-US" sz="2400" dirty="0" err="1">
                              <a:solidFill>
                                <a:schemeClr val="accent2">
                                  <a:lumMod val="50000"/>
                                </a:schemeClr>
                              </a:solidFill>
                              <a:latin typeface="Times New Roman" pitchFamily="18" charset="0"/>
                              <a:cs typeface="Times New Roman" pitchFamily="18" charset="0"/>
                            </a:rPr>
                            <a:t>em</a:t>
                          </a:r>
                          <a:r>
                            <a:rPr lang="en-US" sz="2400" dirty="0">
                              <a:solidFill>
                                <a:schemeClr val="accent2">
                                  <a:lumMod val="50000"/>
                                </a:schemeClr>
                              </a:solidFill>
                              <a:latin typeface="Times New Roman" pitchFamily="18" charset="0"/>
                              <a:cs typeface="Times New Roman" pitchFamily="18" charset="0"/>
                            </a:rPr>
                            <a:t> </a:t>
                          </a:r>
                        </a:p>
                      </a:txBody>
                      <a:useSpRect/>
                    </a:txSp>
                    <a:style>
                      <a:lnRef idx="2">
                        <a:schemeClr val="accent6"/>
                      </a:lnRef>
                      <a:fillRef idx="1">
                        <a:schemeClr val="lt1"/>
                      </a:fillRef>
                      <a:effectRef idx="0">
                        <a:schemeClr val="accent6"/>
                      </a:effectRef>
                      <a:fontRef idx="minor">
                        <a:schemeClr val="dk1"/>
                      </a:fontRef>
                    </a:style>
                  </a:sp>
                  <a:sp>
                    <a:nvSpPr>
                      <a:cNvPr id="33" name="Flowchart: Alternate Process 32"/>
                      <a:cNvSpPr/>
                    </a:nvSpPr>
                    <a:spPr bwMode="auto">
                      <a:xfrm>
                        <a:off x="2286000" y="3124200"/>
                        <a:ext cx="2236788" cy="1001713"/>
                      </a:xfrm>
                      <a:prstGeom prst="flowChartAlternateProcess">
                        <a:avLst/>
                      </a:prstGeom>
                      <a:ln>
                        <a:headEnd type="none" w="med" len="med"/>
                        <a:tailEnd type="none" w="med" len="med"/>
                      </a:ln>
                    </a:spPr>
                    <a:txSp>
                      <a:txBody>
                        <a:bodyPr wrap="none">
                          <a:sp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spcBef>
                              <a:spcPct val="20000"/>
                            </a:spcBef>
                            <a:buClr>
                              <a:schemeClr val="bg2"/>
                            </a:buClr>
                            <a:buSzPct val="75000"/>
                            <a:defRPr/>
                          </a:pPr>
                          <a:r>
                            <a:rPr lang="en-US" sz="2400" dirty="0" err="1">
                              <a:solidFill>
                                <a:schemeClr val="accent2">
                                  <a:lumMod val="50000"/>
                                </a:schemeClr>
                              </a:solidFill>
                              <a:latin typeface="Times New Roman" pitchFamily="18" charset="0"/>
                              <a:cs typeface="Times New Roman" pitchFamily="18" charset="0"/>
                            </a:rPr>
                            <a:t>Bình</a:t>
                          </a:r>
                          <a:r>
                            <a:rPr lang="en-US" sz="2400" dirty="0">
                              <a:solidFill>
                                <a:schemeClr val="accent2">
                                  <a:lumMod val="50000"/>
                                </a:schemeClr>
                              </a:solidFill>
                              <a:latin typeface="Times New Roman" pitchFamily="18" charset="0"/>
                              <a:cs typeface="Times New Roman" pitchFamily="18" charset="0"/>
                            </a:rPr>
                            <a:t> </a:t>
                          </a:r>
                          <a:r>
                            <a:rPr lang="en-US" sz="2400" dirty="0" err="1">
                              <a:solidFill>
                                <a:schemeClr val="accent2">
                                  <a:lumMod val="50000"/>
                                </a:schemeClr>
                              </a:solidFill>
                              <a:latin typeface="Times New Roman" pitchFamily="18" charset="0"/>
                              <a:cs typeface="Times New Roman" pitchFamily="18" charset="0"/>
                            </a:rPr>
                            <a:t>đẳng</a:t>
                          </a:r>
                          <a:r>
                            <a:rPr lang="en-US" sz="2400" dirty="0">
                              <a:solidFill>
                                <a:schemeClr val="accent2">
                                  <a:lumMod val="50000"/>
                                </a:schemeClr>
                              </a:solidFill>
                              <a:latin typeface="Times New Roman" pitchFamily="18" charset="0"/>
                              <a:cs typeface="Times New Roman" pitchFamily="18" charset="0"/>
                            </a:rPr>
                            <a:t> </a:t>
                          </a:r>
                          <a:r>
                            <a:rPr lang="en-US" sz="2400" dirty="0" err="1">
                              <a:solidFill>
                                <a:schemeClr val="accent2">
                                  <a:lumMod val="50000"/>
                                </a:schemeClr>
                              </a:solidFill>
                              <a:latin typeface="Times New Roman" pitchFamily="18" charset="0"/>
                              <a:cs typeface="Times New Roman" pitchFamily="18" charset="0"/>
                            </a:rPr>
                            <a:t>giữa</a:t>
                          </a:r>
                          <a:r>
                            <a:rPr lang="en-US" sz="2400" dirty="0">
                              <a:solidFill>
                                <a:schemeClr val="accent2">
                                  <a:lumMod val="50000"/>
                                </a:schemeClr>
                              </a:solidFill>
                              <a:latin typeface="Times New Roman" pitchFamily="18" charset="0"/>
                              <a:cs typeface="Times New Roman" pitchFamily="18" charset="0"/>
                            </a:rPr>
                            <a:t> </a:t>
                          </a:r>
                        </a:p>
                        <a:p>
                          <a:pPr>
                            <a:spcBef>
                              <a:spcPct val="20000"/>
                            </a:spcBef>
                            <a:buClr>
                              <a:schemeClr val="bg2"/>
                            </a:buClr>
                            <a:buSzPct val="75000"/>
                            <a:defRPr/>
                          </a:pPr>
                          <a:r>
                            <a:rPr lang="en-US" sz="2400" dirty="0">
                              <a:solidFill>
                                <a:schemeClr val="accent2">
                                  <a:lumMod val="50000"/>
                                </a:schemeClr>
                              </a:solidFill>
                              <a:latin typeface="Times New Roman" pitchFamily="18" charset="0"/>
                              <a:cs typeface="Times New Roman" pitchFamily="18" charset="0"/>
                            </a:rPr>
                            <a:t>cha </a:t>
                          </a:r>
                          <a:r>
                            <a:rPr lang="en-US" sz="2400" dirty="0" err="1">
                              <a:solidFill>
                                <a:schemeClr val="accent2">
                                  <a:lumMod val="50000"/>
                                </a:schemeClr>
                              </a:solidFill>
                              <a:latin typeface="Times New Roman" pitchFamily="18" charset="0"/>
                              <a:cs typeface="Times New Roman" pitchFamily="18" charset="0"/>
                            </a:rPr>
                            <a:t>mẹ</a:t>
                          </a:r>
                          <a:r>
                            <a:rPr lang="en-US" sz="2400" dirty="0">
                              <a:solidFill>
                                <a:schemeClr val="accent2">
                                  <a:lumMod val="50000"/>
                                </a:schemeClr>
                              </a:solidFill>
                              <a:latin typeface="Times New Roman" pitchFamily="18" charset="0"/>
                              <a:cs typeface="Times New Roman" pitchFamily="18" charset="0"/>
                            </a:rPr>
                            <a:t> </a:t>
                          </a:r>
                          <a:r>
                            <a:rPr lang="en-US" sz="2400" dirty="0" err="1">
                              <a:solidFill>
                                <a:schemeClr val="accent2">
                                  <a:lumMod val="50000"/>
                                </a:schemeClr>
                              </a:solidFill>
                              <a:latin typeface="Times New Roman" pitchFamily="18" charset="0"/>
                              <a:cs typeface="Times New Roman" pitchFamily="18" charset="0"/>
                            </a:rPr>
                            <a:t>và</a:t>
                          </a:r>
                          <a:r>
                            <a:rPr lang="en-US" sz="2400" dirty="0">
                              <a:solidFill>
                                <a:schemeClr val="accent2">
                                  <a:lumMod val="50000"/>
                                </a:schemeClr>
                              </a:solidFill>
                              <a:latin typeface="Times New Roman" pitchFamily="18" charset="0"/>
                              <a:cs typeface="Times New Roman" pitchFamily="18" charset="0"/>
                            </a:rPr>
                            <a:t> con</a:t>
                          </a:r>
                        </a:p>
                      </a:txBody>
                      <a:useSpRect/>
                    </a:txSp>
                    <a:style>
                      <a:lnRef idx="2">
                        <a:schemeClr val="accent6"/>
                      </a:lnRef>
                      <a:fillRef idx="1">
                        <a:schemeClr val="lt1"/>
                      </a:fillRef>
                      <a:effectRef idx="0">
                        <a:schemeClr val="accent6"/>
                      </a:effectRef>
                      <a:fontRef idx="minor">
                        <a:schemeClr val="dk1"/>
                      </a:fontRef>
                    </a:style>
                  </a:sp>
                  <a:cxnSp>
                    <a:nvCxnSpPr>
                      <a:cNvPr id="36" name="Straight Arrow Connector 35"/>
                      <a:cNvCxnSpPr/>
                    </a:nvCxnSpPr>
                    <a:spPr bwMode="auto">
                      <a:xfrm>
                        <a:off x="1143000" y="5791200"/>
                        <a:ext cx="1524000" cy="1588"/>
                      </a:xfrm>
                      <a:prstGeom prst="straightConnector1">
                        <a:avLst/>
                      </a:prstGeom>
                      <a:ln>
                        <a:headEnd type="none" w="med" len="med"/>
                        <a:tailEnd type="arrow"/>
                      </a:ln>
                    </a:spPr>
                    <a:style>
                      <a:lnRef idx="2">
                        <a:schemeClr val="accent2"/>
                      </a:lnRef>
                      <a:fillRef idx="0">
                        <a:schemeClr val="accent2"/>
                      </a:fillRef>
                      <a:effectRef idx="1">
                        <a:schemeClr val="accent2"/>
                      </a:effectRef>
                      <a:fontRef idx="minor">
                        <a:schemeClr val="tx1"/>
                      </a:fontRef>
                    </a:style>
                  </a:cxnSp>
                  <a:cxnSp>
                    <a:nvCxnSpPr>
                      <a:cNvPr id="40" name="Straight Connector 39"/>
                      <a:cNvCxnSpPr/>
                    </a:nvCxnSpPr>
                    <a:spPr bwMode="auto">
                      <a:xfrm rot="5400000" flipH="1" flipV="1">
                        <a:off x="305594" y="4952206"/>
                        <a:ext cx="1676400" cy="1588"/>
                      </a:xfrm>
                      <a:prstGeom prst="line">
                        <a:avLst/>
                      </a:prstGeom>
                      <a:ln>
                        <a:headEnd type="none" w="med" len="med"/>
                        <a:tailEnd type="none" w="med" len="med"/>
                      </a:ln>
                    </a:spPr>
                    <a:style>
                      <a:lnRef idx="2">
                        <a:schemeClr val="accent2"/>
                      </a:lnRef>
                      <a:fillRef idx="0">
                        <a:schemeClr val="accent2"/>
                      </a:fillRef>
                      <a:effectRef idx="1">
                        <a:schemeClr val="accent2"/>
                      </a:effectRef>
                      <a:fontRef idx="minor">
                        <a:schemeClr val="tx1"/>
                      </a:fontRef>
                    </a:style>
                  </a:cxnSp>
                  <a:cxnSp>
                    <a:nvCxnSpPr>
                      <a:cNvPr id="44" name="Straight Connector 43"/>
                      <a:cNvCxnSpPr/>
                    </a:nvCxnSpPr>
                    <a:spPr bwMode="auto">
                      <a:xfrm rot="5400000" flipH="1" flipV="1">
                        <a:off x="7239794" y="4952206"/>
                        <a:ext cx="1676400" cy="1588"/>
                      </a:xfrm>
                      <a:prstGeom prst="line">
                        <a:avLst/>
                      </a:prstGeom>
                      <a:ln>
                        <a:headEnd type="none" w="med" len="med"/>
                        <a:tailEnd type="none" w="med" len="med"/>
                      </a:ln>
                    </a:spPr>
                    <a:style>
                      <a:lnRef idx="2">
                        <a:schemeClr val="accent2"/>
                      </a:lnRef>
                      <a:fillRef idx="0">
                        <a:schemeClr val="accent2"/>
                      </a:fillRef>
                      <a:effectRef idx="1">
                        <a:schemeClr val="accent2"/>
                      </a:effectRef>
                      <a:fontRef idx="minor">
                        <a:schemeClr val="tx1"/>
                      </a:fontRef>
                    </a:style>
                  </a:cxnSp>
                  <a:sp>
                    <a:nvSpPr>
                      <a:cNvPr id="46" name="Flowchart: Alternate Process 45"/>
                      <a:cNvSpPr/>
                    </a:nvSpPr>
                    <a:spPr bwMode="auto">
                      <a:xfrm>
                        <a:off x="2590800" y="5029200"/>
                        <a:ext cx="4471988" cy="1266825"/>
                      </a:xfrm>
                      <a:prstGeom prst="flowChartAlternateProcess">
                        <a:avLst/>
                      </a:prstGeom>
                      <a:ln>
                        <a:headEnd type="none" w="med" len="med"/>
                        <a:tailEnd type="none" w="med" len="med"/>
                      </a:ln>
                    </a:spPr>
                    <a:txSp>
                      <a:txBody>
                        <a:bodyPr wrap="none">
                          <a:sp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spcBef>
                              <a:spcPct val="20000"/>
                            </a:spcBef>
                            <a:buClr>
                              <a:schemeClr val="bg2"/>
                            </a:buClr>
                            <a:buSzPct val="75000"/>
                            <a:defRPr/>
                          </a:pPr>
                          <a:endParaRPr lang="en-US" dirty="0">
                            <a:solidFill>
                              <a:schemeClr val="tx1"/>
                            </a:solidFill>
                          </a:endParaRPr>
                        </a:p>
                        <a:p>
                          <a:pPr>
                            <a:spcBef>
                              <a:spcPct val="20000"/>
                            </a:spcBef>
                            <a:buClr>
                              <a:schemeClr val="bg2"/>
                            </a:buClr>
                            <a:buSzPct val="75000"/>
                            <a:defRPr/>
                          </a:pPr>
                          <a:r>
                            <a:rPr lang="en-US" sz="2400" dirty="0" err="1">
                              <a:solidFill>
                                <a:schemeClr val="accent2">
                                  <a:lumMod val="50000"/>
                                </a:schemeClr>
                              </a:solidFill>
                              <a:latin typeface="Times New Roman" pitchFamily="18" charset="0"/>
                              <a:cs typeface="Times New Roman" pitchFamily="18" charset="0"/>
                            </a:rPr>
                            <a:t>Có</a:t>
                          </a:r>
                          <a:r>
                            <a:rPr lang="en-US" sz="2400" dirty="0">
                              <a:solidFill>
                                <a:schemeClr val="accent2">
                                  <a:lumMod val="50000"/>
                                </a:schemeClr>
                              </a:solidFill>
                              <a:latin typeface="Times New Roman" pitchFamily="18" charset="0"/>
                              <a:cs typeface="Times New Roman" pitchFamily="18" charset="0"/>
                            </a:rPr>
                            <a:t> </a:t>
                          </a:r>
                          <a:r>
                            <a:rPr lang="en-US" sz="2400" dirty="0" err="1">
                              <a:solidFill>
                                <a:schemeClr val="accent2">
                                  <a:lumMod val="50000"/>
                                </a:schemeClr>
                              </a:solidFill>
                              <a:latin typeface="Times New Roman" pitchFamily="18" charset="0"/>
                              <a:cs typeface="Times New Roman" pitchFamily="18" charset="0"/>
                            </a:rPr>
                            <a:t>quyền</a:t>
                          </a:r>
                          <a:r>
                            <a:rPr lang="en-US" sz="2400" dirty="0">
                              <a:solidFill>
                                <a:schemeClr val="accent2">
                                  <a:lumMod val="50000"/>
                                </a:schemeClr>
                              </a:solidFill>
                              <a:latin typeface="Times New Roman" pitchFamily="18" charset="0"/>
                              <a:cs typeface="Times New Roman" pitchFamily="18" charset="0"/>
                            </a:rPr>
                            <a:t> </a:t>
                          </a:r>
                          <a:r>
                            <a:rPr lang="en-US" sz="2400" dirty="0" err="1">
                              <a:solidFill>
                                <a:schemeClr val="accent2">
                                  <a:lumMod val="50000"/>
                                </a:schemeClr>
                              </a:solidFill>
                              <a:latin typeface="Times New Roman" pitchFamily="18" charset="0"/>
                              <a:cs typeface="Times New Roman" pitchFamily="18" charset="0"/>
                            </a:rPr>
                            <a:t>và</a:t>
                          </a:r>
                          <a:r>
                            <a:rPr lang="en-US" sz="2400" dirty="0">
                              <a:solidFill>
                                <a:schemeClr val="accent2">
                                  <a:lumMod val="50000"/>
                                </a:schemeClr>
                              </a:solidFill>
                              <a:latin typeface="Times New Roman" pitchFamily="18" charset="0"/>
                              <a:cs typeface="Times New Roman" pitchFamily="18" charset="0"/>
                            </a:rPr>
                            <a:t> </a:t>
                          </a:r>
                          <a:r>
                            <a:rPr lang="en-US" sz="2400" dirty="0" err="1">
                              <a:solidFill>
                                <a:schemeClr val="accent2">
                                  <a:lumMod val="50000"/>
                                </a:schemeClr>
                              </a:solidFill>
                              <a:latin typeface="Times New Roman" pitchFamily="18" charset="0"/>
                              <a:cs typeface="Times New Roman" pitchFamily="18" charset="0"/>
                            </a:rPr>
                            <a:t>nghĩa</a:t>
                          </a:r>
                          <a:r>
                            <a:rPr lang="en-US" sz="2400" dirty="0">
                              <a:solidFill>
                                <a:schemeClr val="accent2">
                                  <a:lumMod val="50000"/>
                                </a:schemeClr>
                              </a:solidFill>
                              <a:latin typeface="Times New Roman" pitchFamily="18" charset="0"/>
                              <a:cs typeface="Times New Roman" pitchFamily="18" charset="0"/>
                            </a:rPr>
                            <a:t> </a:t>
                          </a:r>
                          <a:r>
                            <a:rPr lang="en-US" sz="2400" dirty="0" err="1">
                              <a:solidFill>
                                <a:schemeClr val="accent2">
                                  <a:lumMod val="50000"/>
                                </a:schemeClr>
                              </a:solidFill>
                              <a:latin typeface="Times New Roman" pitchFamily="18" charset="0"/>
                              <a:cs typeface="Times New Roman" pitchFamily="18" charset="0"/>
                            </a:rPr>
                            <a:t>vụ</a:t>
                          </a:r>
                          <a:r>
                            <a:rPr lang="en-US" sz="2400" dirty="0">
                              <a:solidFill>
                                <a:schemeClr val="accent2">
                                  <a:lumMod val="50000"/>
                                </a:schemeClr>
                              </a:solidFill>
                              <a:latin typeface="Times New Roman" pitchFamily="18" charset="0"/>
                              <a:cs typeface="Times New Roman" pitchFamily="18" charset="0"/>
                            </a:rPr>
                            <a:t> </a:t>
                          </a:r>
                          <a:r>
                            <a:rPr lang="en-US" sz="2400" dirty="0" err="1">
                              <a:solidFill>
                                <a:schemeClr val="accent2">
                                  <a:lumMod val="50000"/>
                                </a:schemeClr>
                              </a:solidFill>
                              <a:latin typeface="Times New Roman" pitchFamily="18" charset="0"/>
                              <a:cs typeface="Times New Roman" pitchFamily="18" charset="0"/>
                            </a:rPr>
                            <a:t>ngang</a:t>
                          </a:r>
                          <a:r>
                            <a:rPr lang="en-US" sz="2400" dirty="0">
                              <a:solidFill>
                                <a:schemeClr val="accent2">
                                  <a:lumMod val="50000"/>
                                </a:schemeClr>
                              </a:solidFill>
                              <a:latin typeface="Times New Roman" pitchFamily="18" charset="0"/>
                              <a:cs typeface="Times New Roman" pitchFamily="18" charset="0"/>
                            </a:rPr>
                            <a:t> </a:t>
                          </a:r>
                          <a:r>
                            <a:rPr lang="en-US" sz="2400" dirty="0" err="1">
                              <a:solidFill>
                                <a:schemeClr val="accent2">
                                  <a:lumMod val="50000"/>
                                </a:schemeClr>
                              </a:solidFill>
                              <a:latin typeface="Times New Roman" pitchFamily="18" charset="0"/>
                              <a:cs typeface="Times New Roman" pitchFamily="18" charset="0"/>
                            </a:rPr>
                            <a:t>nhau</a:t>
                          </a:r>
                          <a:endParaRPr lang="en-US" sz="2400" dirty="0">
                            <a:solidFill>
                              <a:schemeClr val="accent2">
                                <a:lumMod val="50000"/>
                              </a:schemeClr>
                            </a:solidFill>
                            <a:latin typeface="Times New Roman" pitchFamily="18" charset="0"/>
                            <a:cs typeface="Times New Roman" pitchFamily="18" charset="0"/>
                          </a:endParaRPr>
                        </a:p>
                        <a:p>
                          <a:pPr>
                            <a:spcBef>
                              <a:spcPct val="20000"/>
                            </a:spcBef>
                            <a:buClr>
                              <a:schemeClr val="bg2"/>
                            </a:buClr>
                            <a:buSzPct val="75000"/>
                            <a:defRPr/>
                          </a:pPr>
                          <a:endParaRPr lang="en-US" dirty="0">
                            <a:solidFill>
                              <a:schemeClr val="tx1"/>
                            </a:solidFill>
                          </a:endParaRPr>
                        </a:p>
                      </a:txBody>
                      <a:useSpRect/>
                    </a:txSp>
                    <a:style>
                      <a:lnRef idx="2">
                        <a:schemeClr val="accent6"/>
                      </a:lnRef>
                      <a:fillRef idx="1">
                        <a:schemeClr val="lt1"/>
                      </a:fillRef>
                      <a:effectRef idx="0">
                        <a:schemeClr val="accent6"/>
                      </a:effectRef>
                      <a:fontRef idx="minor">
                        <a:schemeClr val="dk1"/>
                      </a:fontRef>
                    </a:style>
                  </a:sp>
                  <a:cxnSp>
                    <a:nvCxnSpPr>
                      <a:cNvPr id="47" name="Straight Arrow Connector 46"/>
                      <a:cNvCxnSpPr/>
                    </a:nvCxnSpPr>
                    <a:spPr bwMode="auto">
                      <a:xfrm rot="10800000">
                        <a:off x="7010400" y="5791200"/>
                        <a:ext cx="1066800" cy="1588"/>
                      </a:xfrm>
                      <a:prstGeom prst="straightConnector1">
                        <a:avLst/>
                      </a:prstGeom>
                      <a:ln>
                        <a:headEnd type="none" w="med" len="med"/>
                        <a:tailEnd type="arrow"/>
                      </a:ln>
                    </a:spPr>
                    <a:style>
                      <a:lnRef idx="2">
                        <a:schemeClr val="accent2"/>
                      </a:lnRef>
                      <a:fillRef idx="0">
                        <a:schemeClr val="accent2"/>
                      </a:fillRef>
                      <a:effectRef idx="1">
                        <a:schemeClr val="accent2"/>
                      </a:effectRef>
                      <a:fontRef idx="minor">
                        <a:schemeClr val="tx1"/>
                      </a:fontRef>
                    </a:style>
                  </a:cxnSp>
                  <a:cxnSp>
                    <a:nvCxnSpPr>
                      <a:cNvPr id="59" name="Straight Arrow Connector 58"/>
                      <a:cNvCxnSpPr/>
                    </a:nvCxnSpPr>
                    <a:spPr bwMode="auto">
                      <a:xfrm rot="5400000">
                        <a:off x="2971801" y="4572000"/>
                        <a:ext cx="914400" cy="3175"/>
                      </a:xfrm>
                      <a:prstGeom prst="straightConnector1">
                        <a:avLst/>
                      </a:prstGeom>
                      <a:ln>
                        <a:headEnd type="none" w="med" len="med"/>
                        <a:tailEnd type="arrow"/>
                      </a:ln>
                    </a:spPr>
                    <a:style>
                      <a:lnRef idx="2">
                        <a:schemeClr val="accent2"/>
                      </a:lnRef>
                      <a:fillRef idx="0">
                        <a:schemeClr val="accent2"/>
                      </a:fillRef>
                      <a:effectRef idx="1">
                        <a:schemeClr val="accent2"/>
                      </a:effectRef>
                      <a:fontRef idx="minor">
                        <a:schemeClr val="tx1"/>
                      </a:fontRef>
                    </a:style>
                  </a:cxnSp>
                  <a:cxnSp>
                    <a:nvCxnSpPr>
                      <a:cNvPr id="60" name="Straight Arrow Connector 59"/>
                      <a:cNvCxnSpPr/>
                    </a:nvCxnSpPr>
                    <a:spPr bwMode="auto">
                      <a:xfrm rot="5400000">
                        <a:off x="5486400" y="4572000"/>
                        <a:ext cx="914400" cy="0"/>
                      </a:xfrm>
                      <a:prstGeom prst="straightConnector1">
                        <a:avLst/>
                      </a:prstGeom>
                      <a:ln>
                        <a:headEnd type="none" w="med" len="med"/>
                        <a:tailEnd type="arrow"/>
                      </a:ln>
                    </a:spPr>
                    <a:style>
                      <a:lnRef idx="2">
                        <a:schemeClr val="accent2"/>
                      </a:lnRef>
                      <a:fillRef idx="0">
                        <a:schemeClr val="accent2"/>
                      </a:fillRef>
                      <a:effectRef idx="1">
                        <a:schemeClr val="accent2"/>
                      </a:effectRef>
                      <a:fontRef idx="minor">
                        <a:schemeClr val="tx1"/>
                      </a:fontRef>
                    </a:style>
                  </a:cxnSp>
                </lc:lockedCanvas>
              </a:graphicData>
            </a:graphic>
          </wp:inline>
        </w:drawing>
      </w:r>
    </w:p>
    <w:p w:rsidR="00117217" w:rsidRPr="00897669" w:rsidRDefault="00117217" w:rsidP="00445DC2">
      <w:pPr>
        <w:rPr>
          <w:b/>
          <w:sz w:val="28"/>
          <w:szCs w:val="28"/>
        </w:rPr>
      </w:pPr>
      <w:r w:rsidRPr="00897669">
        <w:rPr>
          <w:b/>
          <w:sz w:val="28"/>
          <w:szCs w:val="28"/>
        </w:rPr>
        <w:t>4. Vận dụng</w:t>
      </w:r>
    </w:p>
    <w:p w:rsidR="00117217" w:rsidRDefault="00370E14" w:rsidP="00445DC2">
      <w:pPr>
        <w:rPr>
          <w:sz w:val="28"/>
          <w:szCs w:val="28"/>
        </w:rPr>
      </w:pPr>
      <w:r w:rsidRPr="00370E14">
        <w:rPr>
          <w:b/>
          <w:sz w:val="28"/>
          <w:szCs w:val="28"/>
        </w:rPr>
        <w:t>Câu 1.</w:t>
      </w:r>
      <w:r>
        <w:rPr>
          <w:sz w:val="28"/>
          <w:szCs w:val="28"/>
        </w:rPr>
        <w:t xml:space="preserve"> </w:t>
      </w:r>
      <w:r w:rsidR="00117217">
        <w:rPr>
          <w:sz w:val="28"/>
          <w:szCs w:val="28"/>
        </w:rPr>
        <w:t>Giải quyết tình huống sau:</w:t>
      </w:r>
    </w:p>
    <w:p w:rsidR="00117217" w:rsidRDefault="00117217" w:rsidP="00445DC2">
      <w:pPr>
        <w:rPr>
          <w:sz w:val="28"/>
          <w:szCs w:val="28"/>
        </w:rPr>
      </w:pPr>
      <w:r>
        <w:rPr>
          <w:sz w:val="28"/>
          <w:szCs w:val="28"/>
        </w:rPr>
        <w:t>Tan học về nhưng em không về nhà ngay do cậu bạn thân mời đi sinh nhật. Em ham vui mà quên không báo cho gia đình biết, nên về nhà rất muộn. Do quá bực tức vì gia đình đã đi nhiều nơi tìm và hỏi em nhưng không thấy, em đã bị bố đánh cho em một trận. Theo em cha mẹ có quyền đánh con không ? Trong tình huống này em xẽ ứng xử như thế nào?</w:t>
      </w:r>
    </w:p>
    <w:p w:rsidR="00370E14" w:rsidRPr="00655741" w:rsidRDefault="00370E14" w:rsidP="00370E14">
      <w:pPr>
        <w:jc w:val="both"/>
        <w:rPr>
          <w:b/>
          <w:color w:val="000000"/>
          <w:sz w:val="27"/>
          <w:szCs w:val="27"/>
        </w:rPr>
      </w:pPr>
      <w:r>
        <w:rPr>
          <w:b/>
          <w:color w:val="000000"/>
          <w:sz w:val="27"/>
          <w:szCs w:val="27"/>
        </w:rPr>
        <w:t xml:space="preserve">Câu 2. </w:t>
      </w:r>
      <w:r>
        <w:rPr>
          <w:color w:val="000000"/>
          <w:sz w:val="27"/>
          <w:szCs w:val="27"/>
        </w:rPr>
        <w:t xml:space="preserve">Ngày gia đình </w:t>
      </w:r>
      <w:r w:rsidRPr="00E63168">
        <w:rPr>
          <w:color w:val="000000"/>
          <w:sz w:val="27"/>
          <w:szCs w:val="27"/>
        </w:rPr>
        <w:t>VN hàng năm là ngày nào?</w:t>
      </w:r>
    </w:p>
    <w:p w:rsidR="00370E14" w:rsidRDefault="00370E14" w:rsidP="00370E14">
      <w:pPr>
        <w:rPr>
          <w:sz w:val="28"/>
          <w:szCs w:val="28"/>
        </w:rPr>
      </w:pPr>
      <w:r>
        <w:rPr>
          <w:b/>
          <w:sz w:val="28"/>
          <w:szCs w:val="28"/>
        </w:rPr>
        <w:t xml:space="preserve">A. </w:t>
      </w:r>
      <w:r w:rsidRPr="00E63168">
        <w:rPr>
          <w:sz w:val="28"/>
          <w:szCs w:val="28"/>
        </w:rPr>
        <w:t>26/8</w:t>
      </w:r>
      <w:r>
        <w:rPr>
          <w:b/>
          <w:sz w:val="28"/>
          <w:szCs w:val="28"/>
        </w:rPr>
        <w:tab/>
      </w:r>
      <w:r>
        <w:rPr>
          <w:b/>
          <w:sz w:val="28"/>
          <w:szCs w:val="28"/>
        </w:rPr>
        <w:tab/>
        <w:t xml:space="preserve">B. </w:t>
      </w:r>
      <w:r w:rsidRPr="00E63168">
        <w:rPr>
          <w:sz w:val="28"/>
          <w:szCs w:val="28"/>
        </w:rPr>
        <w:t>28/6</w:t>
      </w:r>
      <w:r>
        <w:rPr>
          <w:b/>
          <w:sz w:val="28"/>
          <w:szCs w:val="28"/>
        </w:rPr>
        <w:tab/>
      </w:r>
      <w:r>
        <w:rPr>
          <w:b/>
          <w:sz w:val="28"/>
          <w:szCs w:val="28"/>
        </w:rPr>
        <w:tab/>
        <w:t xml:space="preserve">C. </w:t>
      </w:r>
      <w:r w:rsidRPr="00E63168">
        <w:rPr>
          <w:sz w:val="28"/>
          <w:szCs w:val="28"/>
        </w:rPr>
        <w:t>16/8</w:t>
      </w:r>
      <w:r>
        <w:rPr>
          <w:b/>
          <w:sz w:val="28"/>
          <w:szCs w:val="28"/>
        </w:rPr>
        <w:tab/>
      </w:r>
      <w:r>
        <w:rPr>
          <w:b/>
          <w:sz w:val="28"/>
          <w:szCs w:val="28"/>
        </w:rPr>
        <w:tab/>
        <w:t xml:space="preserve">D. </w:t>
      </w:r>
      <w:r w:rsidRPr="00E63168">
        <w:rPr>
          <w:sz w:val="28"/>
          <w:szCs w:val="28"/>
        </w:rPr>
        <w:t>18/6</w:t>
      </w:r>
    </w:p>
    <w:p w:rsidR="00370E14" w:rsidRDefault="00370E14" w:rsidP="00370E14">
      <w:pPr>
        <w:jc w:val="both"/>
        <w:rPr>
          <w:sz w:val="27"/>
          <w:szCs w:val="27"/>
        </w:rPr>
      </w:pPr>
      <w:r>
        <w:rPr>
          <w:b/>
          <w:sz w:val="27"/>
          <w:szCs w:val="27"/>
        </w:rPr>
        <w:t>Câu 3</w:t>
      </w:r>
      <w:r w:rsidRPr="00E63168">
        <w:rPr>
          <w:b/>
          <w:sz w:val="27"/>
          <w:szCs w:val="27"/>
        </w:rPr>
        <w:t>.</w:t>
      </w:r>
      <w:r>
        <w:rPr>
          <w:sz w:val="27"/>
          <w:szCs w:val="27"/>
        </w:rPr>
        <w:t xml:space="preserve"> Em hãy nêu </w:t>
      </w:r>
      <w:r w:rsidRPr="00655741">
        <w:rPr>
          <w:sz w:val="27"/>
          <w:szCs w:val="27"/>
        </w:rPr>
        <w:t>nhận xét  về việc thực hiện quyền bình đẳng trong quan hệ hôn nhân và gia đình ở gđ, địa phương em?</w:t>
      </w:r>
    </w:p>
    <w:p w:rsidR="00117217" w:rsidRDefault="00370E14" w:rsidP="00445DC2">
      <w:pPr>
        <w:rPr>
          <w:b/>
          <w:sz w:val="28"/>
          <w:szCs w:val="28"/>
        </w:rPr>
      </w:pPr>
      <w:r>
        <w:rPr>
          <w:b/>
          <w:sz w:val="28"/>
          <w:szCs w:val="28"/>
        </w:rPr>
        <w:t xml:space="preserve">* Kết luận </w:t>
      </w:r>
    </w:p>
    <w:p w:rsidR="00370E14" w:rsidRDefault="00370E14" w:rsidP="00445DC2">
      <w:pPr>
        <w:rPr>
          <w:b/>
          <w:sz w:val="28"/>
          <w:szCs w:val="28"/>
        </w:rPr>
      </w:pPr>
      <w:r>
        <w:rPr>
          <w:b/>
          <w:sz w:val="28"/>
          <w:szCs w:val="28"/>
        </w:rPr>
        <w:t>GV đưa ra bảng biểu sau để chốt kiến thức</w:t>
      </w:r>
    </w:p>
    <w:tbl>
      <w:tblPr>
        <w:tblStyle w:val="TableGrid"/>
        <w:tblW w:w="0" w:type="auto"/>
        <w:tblInd w:w="108" w:type="dxa"/>
        <w:tblLook w:val="04A0"/>
      </w:tblPr>
      <w:tblGrid>
        <w:gridCol w:w="1560"/>
        <w:gridCol w:w="1984"/>
        <w:gridCol w:w="6202"/>
      </w:tblGrid>
      <w:tr w:rsidR="00D3279C" w:rsidRPr="005D52BF" w:rsidTr="009F5588">
        <w:tc>
          <w:tcPr>
            <w:tcW w:w="9746" w:type="dxa"/>
            <w:gridSpan w:val="3"/>
            <w:vAlign w:val="center"/>
          </w:tcPr>
          <w:p w:rsidR="00D3279C" w:rsidRPr="005D52BF" w:rsidRDefault="00D3279C" w:rsidP="009F5588">
            <w:pPr>
              <w:spacing w:before="120" w:line="360" w:lineRule="auto"/>
              <w:jc w:val="center"/>
              <w:rPr>
                <w:sz w:val="28"/>
                <w:szCs w:val="28"/>
              </w:rPr>
            </w:pPr>
            <w:r w:rsidRPr="005D52BF">
              <w:rPr>
                <w:sz w:val="28"/>
                <w:szCs w:val="28"/>
              </w:rPr>
              <w:t>BÌNH ĐẲNG TRONG HÔN NHÂN VÀ GIA ĐÌNH</w:t>
            </w:r>
          </w:p>
        </w:tc>
      </w:tr>
      <w:tr w:rsidR="00D3279C" w:rsidTr="00B22C9D">
        <w:tc>
          <w:tcPr>
            <w:tcW w:w="1560" w:type="dxa"/>
          </w:tcPr>
          <w:p w:rsidR="00D3279C" w:rsidRDefault="00D3279C" w:rsidP="009F5588">
            <w:pPr>
              <w:jc w:val="center"/>
              <w:rPr>
                <w:sz w:val="28"/>
                <w:szCs w:val="28"/>
              </w:rPr>
            </w:pPr>
            <w:r w:rsidRPr="009F258F">
              <w:rPr>
                <w:sz w:val="28"/>
                <w:szCs w:val="28"/>
              </w:rPr>
              <w:t>Những điều em</w:t>
            </w:r>
          </w:p>
          <w:p w:rsidR="00D3279C" w:rsidRPr="009F258F" w:rsidRDefault="00D3279C" w:rsidP="009F5588">
            <w:pPr>
              <w:jc w:val="center"/>
              <w:rPr>
                <w:sz w:val="28"/>
                <w:szCs w:val="28"/>
              </w:rPr>
            </w:pPr>
            <w:r w:rsidRPr="005D52BF">
              <w:rPr>
                <w:b/>
                <w:sz w:val="28"/>
                <w:szCs w:val="28"/>
              </w:rPr>
              <w:t>ĐÃ BIẾT</w:t>
            </w:r>
            <w:r w:rsidRPr="009F258F">
              <w:rPr>
                <w:sz w:val="28"/>
                <w:szCs w:val="28"/>
              </w:rPr>
              <w:t xml:space="preserve"> về chủ đề hôm nay</w:t>
            </w:r>
          </w:p>
          <w:p w:rsidR="00D3279C" w:rsidRDefault="00D3279C" w:rsidP="009F5588">
            <w:pPr>
              <w:jc w:val="center"/>
              <w:rPr>
                <w:sz w:val="28"/>
                <w:szCs w:val="28"/>
              </w:rPr>
            </w:pPr>
            <w:r w:rsidRPr="009F258F">
              <w:rPr>
                <w:sz w:val="28"/>
                <w:szCs w:val="28"/>
              </w:rPr>
              <w:t>(K)</w:t>
            </w:r>
          </w:p>
        </w:tc>
        <w:tc>
          <w:tcPr>
            <w:tcW w:w="1984" w:type="dxa"/>
          </w:tcPr>
          <w:p w:rsidR="00D3279C" w:rsidRDefault="00D3279C" w:rsidP="009F5588">
            <w:pPr>
              <w:jc w:val="center"/>
              <w:rPr>
                <w:sz w:val="28"/>
                <w:szCs w:val="28"/>
              </w:rPr>
            </w:pPr>
            <w:r>
              <w:rPr>
                <w:sz w:val="28"/>
                <w:szCs w:val="28"/>
              </w:rPr>
              <w:t>Những điều em</w:t>
            </w:r>
          </w:p>
          <w:p w:rsidR="00D3279C" w:rsidRDefault="00D3279C" w:rsidP="009F5588">
            <w:pPr>
              <w:jc w:val="center"/>
              <w:rPr>
                <w:sz w:val="28"/>
                <w:szCs w:val="28"/>
              </w:rPr>
            </w:pPr>
            <w:r w:rsidRPr="005D52BF">
              <w:rPr>
                <w:b/>
                <w:sz w:val="28"/>
                <w:szCs w:val="28"/>
              </w:rPr>
              <w:t xml:space="preserve">MUỐN BIẾT </w:t>
            </w:r>
            <w:r>
              <w:rPr>
                <w:sz w:val="28"/>
                <w:szCs w:val="28"/>
              </w:rPr>
              <w:t>về chủ đề hôm nay   (W)</w:t>
            </w:r>
          </w:p>
        </w:tc>
        <w:tc>
          <w:tcPr>
            <w:tcW w:w="6202" w:type="dxa"/>
          </w:tcPr>
          <w:p w:rsidR="00D3279C" w:rsidRDefault="00D3279C" w:rsidP="009F5588">
            <w:pPr>
              <w:jc w:val="center"/>
              <w:rPr>
                <w:b/>
                <w:sz w:val="28"/>
                <w:szCs w:val="28"/>
              </w:rPr>
            </w:pPr>
            <w:r>
              <w:rPr>
                <w:sz w:val="28"/>
                <w:szCs w:val="28"/>
              </w:rPr>
              <w:t xml:space="preserve">Những điều </w:t>
            </w:r>
            <w:r w:rsidRPr="005D52BF">
              <w:rPr>
                <w:sz w:val="28"/>
                <w:szCs w:val="28"/>
              </w:rPr>
              <w:t>em</w:t>
            </w:r>
          </w:p>
          <w:p w:rsidR="00D3279C" w:rsidRDefault="00D3279C" w:rsidP="009F5588">
            <w:pPr>
              <w:jc w:val="center"/>
              <w:rPr>
                <w:sz w:val="28"/>
                <w:szCs w:val="28"/>
              </w:rPr>
            </w:pPr>
            <w:r w:rsidRPr="005D52BF">
              <w:rPr>
                <w:b/>
                <w:sz w:val="28"/>
                <w:szCs w:val="28"/>
              </w:rPr>
              <w:t>HỌC ĐƯỢC</w:t>
            </w:r>
            <w:r>
              <w:rPr>
                <w:sz w:val="28"/>
                <w:szCs w:val="28"/>
              </w:rPr>
              <w:t xml:space="preserve"> về chủ đề hôm nay   (L)</w:t>
            </w:r>
          </w:p>
        </w:tc>
      </w:tr>
      <w:tr w:rsidR="00D3279C" w:rsidTr="00B22C9D">
        <w:tc>
          <w:tcPr>
            <w:tcW w:w="1560" w:type="dxa"/>
          </w:tcPr>
          <w:p w:rsidR="00D3279C" w:rsidRDefault="00D3279C" w:rsidP="009F5588">
            <w:pPr>
              <w:rPr>
                <w:sz w:val="28"/>
                <w:szCs w:val="28"/>
              </w:rPr>
            </w:pPr>
          </w:p>
          <w:p w:rsidR="00D3279C" w:rsidRDefault="00D3279C" w:rsidP="009F5588">
            <w:pPr>
              <w:rPr>
                <w:sz w:val="28"/>
                <w:szCs w:val="28"/>
              </w:rPr>
            </w:pPr>
          </w:p>
          <w:p w:rsidR="00D3279C" w:rsidRDefault="00D3279C" w:rsidP="009F5588">
            <w:pPr>
              <w:rPr>
                <w:sz w:val="28"/>
                <w:szCs w:val="28"/>
              </w:rPr>
            </w:pPr>
          </w:p>
          <w:p w:rsidR="00D3279C" w:rsidRDefault="00D3279C" w:rsidP="009F5588">
            <w:pPr>
              <w:rPr>
                <w:sz w:val="28"/>
                <w:szCs w:val="28"/>
              </w:rPr>
            </w:pPr>
          </w:p>
          <w:p w:rsidR="00D3279C" w:rsidRDefault="00D3279C" w:rsidP="009F5588">
            <w:pPr>
              <w:rPr>
                <w:sz w:val="28"/>
                <w:szCs w:val="28"/>
              </w:rPr>
            </w:pPr>
          </w:p>
          <w:p w:rsidR="00D3279C" w:rsidRDefault="00D3279C" w:rsidP="009F5588">
            <w:pPr>
              <w:rPr>
                <w:sz w:val="28"/>
                <w:szCs w:val="28"/>
              </w:rPr>
            </w:pPr>
          </w:p>
          <w:p w:rsidR="00D3279C" w:rsidRDefault="00D3279C" w:rsidP="009F5588">
            <w:pPr>
              <w:rPr>
                <w:sz w:val="28"/>
                <w:szCs w:val="28"/>
              </w:rPr>
            </w:pPr>
          </w:p>
          <w:p w:rsidR="00D3279C" w:rsidRDefault="00D3279C" w:rsidP="009F5588">
            <w:pPr>
              <w:rPr>
                <w:sz w:val="28"/>
                <w:szCs w:val="28"/>
              </w:rPr>
            </w:pPr>
          </w:p>
          <w:p w:rsidR="00D3279C" w:rsidRDefault="00D3279C" w:rsidP="009F5588">
            <w:pPr>
              <w:rPr>
                <w:sz w:val="28"/>
                <w:szCs w:val="28"/>
              </w:rPr>
            </w:pPr>
          </w:p>
        </w:tc>
        <w:tc>
          <w:tcPr>
            <w:tcW w:w="1984" w:type="dxa"/>
          </w:tcPr>
          <w:p w:rsidR="00D3279C" w:rsidRDefault="00D3279C" w:rsidP="009F5588">
            <w:pPr>
              <w:rPr>
                <w:sz w:val="28"/>
                <w:szCs w:val="28"/>
              </w:rPr>
            </w:pPr>
          </w:p>
        </w:tc>
        <w:tc>
          <w:tcPr>
            <w:tcW w:w="6202" w:type="dxa"/>
          </w:tcPr>
          <w:p w:rsidR="00D93FE7" w:rsidRDefault="00D93FE7" w:rsidP="00533233">
            <w:pPr>
              <w:rPr>
                <w:sz w:val="28"/>
                <w:szCs w:val="28"/>
              </w:rPr>
            </w:pPr>
            <w:r>
              <w:rPr>
                <w:sz w:val="28"/>
                <w:szCs w:val="28"/>
              </w:rPr>
              <w:t>- Bình đẳng trong HN và GĐ là</w:t>
            </w:r>
            <w:r w:rsidR="00370E14">
              <w:rPr>
                <w:sz w:val="28"/>
                <w:szCs w:val="28"/>
              </w:rPr>
              <w:t xml:space="preserve"> sự bình đẳng giữa </w:t>
            </w:r>
            <w:r>
              <w:rPr>
                <w:sz w:val="28"/>
                <w:szCs w:val="28"/>
              </w:rPr>
              <w:t xml:space="preserve"> </w:t>
            </w:r>
            <w:r w:rsidRPr="00370E14">
              <w:rPr>
                <w:sz w:val="28"/>
                <w:szCs w:val="28"/>
              </w:rPr>
              <w:t>vợ và chồng</w:t>
            </w:r>
            <w:r w:rsidR="00370E14" w:rsidRPr="00370E14">
              <w:rPr>
                <w:sz w:val="28"/>
                <w:szCs w:val="28"/>
              </w:rPr>
              <w:t>,</w:t>
            </w:r>
            <w:r w:rsidR="00117217" w:rsidRPr="00370E14">
              <w:rPr>
                <w:i/>
                <w:sz w:val="28"/>
                <w:szCs w:val="28"/>
              </w:rPr>
              <w:t xml:space="preserve"> </w:t>
            </w:r>
            <w:r>
              <w:rPr>
                <w:sz w:val="28"/>
                <w:szCs w:val="28"/>
              </w:rPr>
              <w:t xml:space="preserve">giữa </w:t>
            </w:r>
            <w:r w:rsidR="00117217">
              <w:rPr>
                <w:sz w:val="28"/>
                <w:szCs w:val="28"/>
              </w:rPr>
              <w:t>các thành viên</w:t>
            </w:r>
            <w:r w:rsidR="00370E14">
              <w:rPr>
                <w:sz w:val="28"/>
                <w:szCs w:val="28"/>
              </w:rPr>
              <w:t xml:space="preserve"> khác</w:t>
            </w:r>
            <w:r w:rsidR="00117217">
              <w:rPr>
                <w:sz w:val="28"/>
                <w:szCs w:val="28"/>
              </w:rPr>
              <w:t xml:space="preserve"> trong gia đình</w:t>
            </w:r>
            <w:r w:rsidR="00370E14">
              <w:rPr>
                <w:sz w:val="28"/>
                <w:szCs w:val="28"/>
              </w:rPr>
              <w:t xml:space="preserve"> theo vị trí của mình</w:t>
            </w:r>
          </w:p>
          <w:p w:rsidR="00370E14" w:rsidRDefault="00370E14" w:rsidP="00533233">
            <w:pPr>
              <w:rPr>
                <w:sz w:val="28"/>
                <w:szCs w:val="28"/>
              </w:rPr>
            </w:pPr>
            <w:r>
              <w:rPr>
                <w:sz w:val="28"/>
                <w:szCs w:val="28"/>
              </w:rPr>
              <w:t>Cụ Thể:</w:t>
            </w:r>
          </w:p>
          <w:p w:rsidR="00D3279C" w:rsidRDefault="00370E14" w:rsidP="00533233">
            <w:pPr>
              <w:rPr>
                <w:sz w:val="28"/>
                <w:szCs w:val="28"/>
              </w:rPr>
            </w:pPr>
            <w:r>
              <w:rPr>
                <w:sz w:val="28"/>
                <w:szCs w:val="28"/>
              </w:rPr>
              <w:t xml:space="preserve">- </w:t>
            </w:r>
            <w:r w:rsidR="00533233">
              <w:rPr>
                <w:sz w:val="28"/>
                <w:szCs w:val="28"/>
              </w:rPr>
              <w:t>Vợ chồng bình đẳng</w:t>
            </w:r>
            <w:r w:rsidR="00D93FE7">
              <w:rPr>
                <w:sz w:val="28"/>
                <w:szCs w:val="28"/>
              </w:rPr>
              <w:t xml:space="preserve"> nghĩa là có quyền và nghĩa vụ ngang nhau</w:t>
            </w:r>
            <w:r w:rsidR="00533233">
              <w:rPr>
                <w:sz w:val="28"/>
                <w:szCs w:val="28"/>
              </w:rPr>
              <w:t xml:space="preserve"> trong quan hệ nh</w:t>
            </w:r>
            <w:r>
              <w:rPr>
                <w:sz w:val="28"/>
                <w:szCs w:val="28"/>
              </w:rPr>
              <w:t xml:space="preserve">ân thân, trong quan hệ tài sản( </w:t>
            </w:r>
            <w:r w:rsidR="00C30BAA" w:rsidRPr="00C30BAA">
              <w:rPr>
                <w:sz w:val="28"/>
                <w:szCs w:val="28"/>
                <w:lang w:val="vi-VN"/>
              </w:rPr>
              <w:t>Điều 19 Luật HNGĐ 201</w:t>
            </w:r>
            <w:r w:rsidR="00C30BAA" w:rsidRPr="00C30BAA">
              <w:rPr>
                <w:sz w:val="28"/>
                <w:szCs w:val="28"/>
              </w:rPr>
              <w:t>4</w:t>
            </w:r>
            <w:r w:rsidR="00C30BAA">
              <w:rPr>
                <w:sz w:val="28"/>
                <w:szCs w:val="28"/>
              </w:rPr>
              <w:t>)</w:t>
            </w:r>
          </w:p>
          <w:p w:rsidR="00370E14" w:rsidRDefault="00370E14" w:rsidP="00533233">
            <w:pPr>
              <w:rPr>
                <w:sz w:val="28"/>
                <w:szCs w:val="28"/>
              </w:rPr>
            </w:pPr>
            <w:r>
              <w:rPr>
                <w:sz w:val="28"/>
                <w:szCs w:val="28"/>
              </w:rPr>
              <w:t>- Bình đẳng giữa cha mẹ và con</w:t>
            </w:r>
          </w:p>
          <w:p w:rsidR="00370E14" w:rsidRDefault="00370E14" w:rsidP="00533233">
            <w:pPr>
              <w:rPr>
                <w:sz w:val="28"/>
                <w:szCs w:val="28"/>
              </w:rPr>
            </w:pPr>
            <w:r>
              <w:rPr>
                <w:sz w:val="28"/>
                <w:szCs w:val="28"/>
              </w:rPr>
              <w:lastRenderedPageBreak/>
              <w:t>+ Cha, mẹ(cha dượng, mẹ kế)  có quyền và nghĩa vụ ngang nhau với con</w:t>
            </w:r>
          </w:p>
          <w:p w:rsidR="00A00C8B" w:rsidRDefault="00370E14" w:rsidP="00533233">
            <w:pPr>
              <w:rPr>
                <w:sz w:val="28"/>
                <w:szCs w:val="28"/>
              </w:rPr>
            </w:pPr>
            <w:r>
              <w:rPr>
                <w:sz w:val="28"/>
                <w:szCs w:val="28"/>
              </w:rPr>
              <w:t xml:space="preserve">+ </w:t>
            </w:r>
            <w:r w:rsidR="00B22C9D">
              <w:rPr>
                <w:sz w:val="28"/>
                <w:szCs w:val="28"/>
              </w:rPr>
              <w:t>Con trai, con gái, con chung, con riêng ...có quyền và nghĩa</w:t>
            </w:r>
            <w:r w:rsidR="00A00C8B">
              <w:rPr>
                <w:sz w:val="28"/>
                <w:szCs w:val="28"/>
              </w:rPr>
              <w:t xml:space="preserve"> vụ ngang nhau trong gia đình. </w:t>
            </w:r>
          </w:p>
          <w:p w:rsidR="00781E9F" w:rsidRDefault="00B22C9D" w:rsidP="00533233">
            <w:pPr>
              <w:rPr>
                <w:sz w:val="28"/>
                <w:szCs w:val="28"/>
              </w:rPr>
            </w:pPr>
            <w:r>
              <w:rPr>
                <w:sz w:val="28"/>
                <w:szCs w:val="28"/>
              </w:rPr>
              <w:t xml:space="preserve">- </w:t>
            </w:r>
            <w:r w:rsidR="00781E9F">
              <w:rPr>
                <w:sz w:val="28"/>
                <w:szCs w:val="28"/>
              </w:rPr>
              <w:t xml:space="preserve">Bình đẳng giữa ông bà và cháu </w:t>
            </w:r>
          </w:p>
          <w:p w:rsidR="00370E14" w:rsidRDefault="00781E9F" w:rsidP="00533233">
            <w:pPr>
              <w:rPr>
                <w:sz w:val="28"/>
                <w:szCs w:val="28"/>
              </w:rPr>
            </w:pPr>
            <w:r>
              <w:rPr>
                <w:sz w:val="28"/>
                <w:szCs w:val="28"/>
              </w:rPr>
              <w:t>+</w:t>
            </w:r>
            <w:r w:rsidR="00B22C9D">
              <w:rPr>
                <w:sz w:val="28"/>
                <w:szCs w:val="28"/>
              </w:rPr>
              <w:t xml:space="preserve">Ông bà nội, ông bà ngoại có quyền và nghĩa vụ ngang nhau </w:t>
            </w:r>
            <w:r w:rsidR="00A00C8B">
              <w:rPr>
                <w:sz w:val="28"/>
                <w:szCs w:val="28"/>
              </w:rPr>
              <w:t xml:space="preserve">trong việc  giáo dục các cháu. </w:t>
            </w:r>
          </w:p>
          <w:p w:rsidR="00B22C9D" w:rsidRDefault="00781E9F" w:rsidP="00533233">
            <w:pPr>
              <w:rPr>
                <w:sz w:val="28"/>
                <w:szCs w:val="28"/>
              </w:rPr>
            </w:pPr>
            <w:r>
              <w:rPr>
                <w:sz w:val="28"/>
                <w:szCs w:val="28"/>
              </w:rPr>
              <w:t xml:space="preserve">+ </w:t>
            </w:r>
            <w:r w:rsidR="00A00C8B">
              <w:rPr>
                <w:sz w:val="28"/>
                <w:szCs w:val="28"/>
              </w:rPr>
              <w:t>C</w:t>
            </w:r>
            <w:r w:rsidR="00B22C9D">
              <w:rPr>
                <w:sz w:val="28"/>
                <w:szCs w:val="28"/>
              </w:rPr>
              <w:t>ác cháu nội ngoại, trai gái có quyền và trách nhiệm chăm sóc ông bà nội ngoại ngang nhau.</w:t>
            </w:r>
          </w:p>
          <w:p w:rsidR="00370E14" w:rsidRDefault="00B22C9D" w:rsidP="00533233">
            <w:pPr>
              <w:rPr>
                <w:sz w:val="28"/>
                <w:szCs w:val="28"/>
              </w:rPr>
            </w:pPr>
            <w:r>
              <w:rPr>
                <w:sz w:val="28"/>
                <w:szCs w:val="28"/>
              </w:rPr>
              <w:t xml:space="preserve">- </w:t>
            </w:r>
            <w:r w:rsidR="00781E9F">
              <w:rPr>
                <w:sz w:val="28"/>
                <w:szCs w:val="28"/>
              </w:rPr>
              <w:t>Bình đẳng giữa a</w:t>
            </w:r>
            <w:r>
              <w:rPr>
                <w:sz w:val="28"/>
                <w:szCs w:val="28"/>
              </w:rPr>
              <w:t>nh chị em trong gđ luôn có trách nhiệm yêu thương, đùm bọc lẫn nhau</w:t>
            </w:r>
          </w:p>
          <w:p w:rsidR="00781E9F" w:rsidRDefault="00781E9F" w:rsidP="00533233">
            <w:pPr>
              <w:rPr>
                <w:sz w:val="28"/>
                <w:szCs w:val="28"/>
              </w:rPr>
            </w:pPr>
            <w:r>
              <w:rPr>
                <w:sz w:val="28"/>
                <w:szCs w:val="28"/>
              </w:rPr>
              <w:t>- Bạo lực trong hôn nhân và gia đình là bất bình đẳng</w:t>
            </w:r>
          </w:p>
          <w:p w:rsidR="00B22C9D" w:rsidRDefault="00B22C9D" w:rsidP="00533233">
            <w:pPr>
              <w:rPr>
                <w:sz w:val="28"/>
                <w:szCs w:val="28"/>
              </w:rPr>
            </w:pPr>
            <w:r>
              <w:rPr>
                <w:sz w:val="28"/>
                <w:szCs w:val="28"/>
              </w:rPr>
              <w:t>- Nhà nước không thừa nhận hôn nhân giữa những người đồng giới.</w:t>
            </w:r>
          </w:p>
          <w:p w:rsidR="00B22C9D" w:rsidRDefault="00B22C9D" w:rsidP="00533233">
            <w:pPr>
              <w:rPr>
                <w:sz w:val="28"/>
                <w:szCs w:val="28"/>
              </w:rPr>
            </w:pPr>
          </w:p>
        </w:tc>
      </w:tr>
    </w:tbl>
    <w:p w:rsidR="00C30BAA" w:rsidRDefault="00C30BAA" w:rsidP="00C30BAA">
      <w:pPr>
        <w:jc w:val="both"/>
        <w:rPr>
          <w:b/>
          <w:i/>
          <w:color w:val="000000"/>
          <w:sz w:val="27"/>
          <w:szCs w:val="27"/>
        </w:rPr>
      </w:pPr>
      <w:r>
        <w:rPr>
          <w:b/>
          <w:i/>
          <w:color w:val="000000"/>
          <w:sz w:val="27"/>
          <w:szCs w:val="27"/>
        </w:rPr>
        <w:lastRenderedPageBreak/>
        <w:t>5. Tìm tòi, mở rộng</w:t>
      </w:r>
    </w:p>
    <w:p w:rsidR="00A00C8B" w:rsidRDefault="008A6675" w:rsidP="00445DC2">
      <w:pPr>
        <w:rPr>
          <w:sz w:val="28"/>
          <w:szCs w:val="28"/>
        </w:rPr>
      </w:pPr>
      <w:r>
        <w:rPr>
          <w:sz w:val="28"/>
          <w:szCs w:val="28"/>
        </w:rPr>
        <w:t>- HS tìm hiểu m</w:t>
      </w:r>
      <w:r w:rsidR="00C30BAA" w:rsidRPr="00C30BAA">
        <w:rPr>
          <w:sz w:val="28"/>
          <w:szCs w:val="28"/>
        </w:rPr>
        <w:t>ột số điểm mới của Luật HN GĐ năm 2014</w:t>
      </w:r>
    </w:p>
    <w:p w:rsidR="008A6675" w:rsidRDefault="008A6675" w:rsidP="00445DC2">
      <w:pPr>
        <w:rPr>
          <w:sz w:val="28"/>
          <w:szCs w:val="28"/>
        </w:rPr>
      </w:pPr>
      <w:r>
        <w:rPr>
          <w:sz w:val="28"/>
          <w:szCs w:val="28"/>
        </w:rPr>
        <w:t>- Bạo lực trong hôn nhân gia đình phải chịu trách nhiệm pháp lí như thế nào?</w:t>
      </w:r>
    </w:p>
    <w:p w:rsidR="008A6675" w:rsidRPr="00C30BAA" w:rsidRDefault="008A6675" w:rsidP="00445DC2">
      <w:pPr>
        <w:rPr>
          <w:sz w:val="28"/>
          <w:szCs w:val="28"/>
        </w:rPr>
      </w:pPr>
      <w:r>
        <w:rPr>
          <w:sz w:val="28"/>
          <w:szCs w:val="28"/>
        </w:rPr>
        <w:t>GV hướng dẫn HS tìm hiểu trong các văn bản quy phạm pháp luật.</w:t>
      </w:r>
    </w:p>
    <w:sectPr w:rsidR="008A6675" w:rsidRPr="00C30BAA" w:rsidSect="006726A7">
      <w:type w:val="continuous"/>
      <w:pgSz w:w="11907" w:h="16840" w:code="9"/>
      <w:pgMar w:top="1134" w:right="851" w:bottom="1134" w:left="1418"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E5ECA"/>
    <w:multiLevelType w:val="hybridMultilevel"/>
    <w:tmpl w:val="65D03758"/>
    <w:lvl w:ilvl="0" w:tplc="B3FEC626">
      <w:start w:val="1"/>
      <w:numFmt w:val="bullet"/>
      <w:lvlText w:val="-"/>
      <w:lvlJc w:val="left"/>
      <w:pPr>
        <w:tabs>
          <w:tab w:val="num" w:pos="720"/>
        </w:tabs>
        <w:ind w:left="720" w:hanging="360"/>
      </w:pPr>
      <w:rPr>
        <w:rFonts w:ascii="Times New Roman" w:hAnsi="Times New Roman" w:hint="default"/>
      </w:rPr>
    </w:lvl>
    <w:lvl w:ilvl="1" w:tplc="56EAB8D2" w:tentative="1">
      <w:start w:val="1"/>
      <w:numFmt w:val="bullet"/>
      <w:lvlText w:val="-"/>
      <w:lvlJc w:val="left"/>
      <w:pPr>
        <w:tabs>
          <w:tab w:val="num" w:pos="1440"/>
        </w:tabs>
        <w:ind w:left="1440" w:hanging="360"/>
      </w:pPr>
      <w:rPr>
        <w:rFonts w:ascii="Times New Roman" w:hAnsi="Times New Roman" w:hint="default"/>
      </w:rPr>
    </w:lvl>
    <w:lvl w:ilvl="2" w:tplc="ED187304" w:tentative="1">
      <w:start w:val="1"/>
      <w:numFmt w:val="bullet"/>
      <w:lvlText w:val="-"/>
      <w:lvlJc w:val="left"/>
      <w:pPr>
        <w:tabs>
          <w:tab w:val="num" w:pos="2160"/>
        </w:tabs>
        <w:ind w:left="2160" w:hanging="360"/>
      </w:pPr>
      <w:rPr>
        <w:rFonts w:ascii="Times New Roman" w:hAnsi="Times New Roman" w:hint="default"/>
      </w:rPr>
    </w:lvl>
    <w:lvl w:ilvl="3" w:tplc="C0866994" w:tentative="1">
      <w:start w:val="1"/>
      <w:numFmt w:val="bullet"/>
      <w:lvlText w:val="-"/>
      <w:lvlJc w:val="left"/>
      <w:pPr>
        <w:tabs>
          <w:tab w:val="num" w:pos="2880"/>
        </w:tabs>
        <w:ind w:left="2880" w:hanging="360"/>
      </w:pPr>
      <w:rPr>
        <w:rFonts w:ascii="Times New Roman" w:hAnsi="Times New Roman" w:hint="default"/>
      </w:rPr>
    </w:lvl>
    <w:lvl w:ilvl="4" w:tplc="D07A5372" w:tentative="1">
      <w:start w:val="1"/>
      <w:numFmt w:val="bullet"/>
      <w:lvlText w:val="-"/>
      <w:lvlJc w:val="left"/>
      <w:pPr>
        <w:tabs>
          <w:tab w:val="num" w:pos="3600"/>
        </w:tabs>
        <w:ind w:left="3600" w:hanging="360"/>
      </w:pPr>
      <w:rPr>
        <w:rFonts w:ascii="Times New Roman" w:hAnsi="Times New Roman" w:hint="default"/>
      </w:rPr>
    </w:lvl>
    <w:lvl w:ilvl="5" w:tplc="B2BA02C8" w:tentative="1">
      <w:start w:val="1"/>
      <w:numFmt w:val="bullet"/>
      <w:lvlText w:val="-"/>
      <w:lvlJc w:val="left"/>
      <w:pPr>
        <w:tabs>
          <w:tab w:val="num" w:pos="4320"/>
        </w:tabs>
        <w:ind w:left="4320" w:hanging="360"/>
      </w:pPr>
      <w:rPr>
        <w:rFonts w:ascii="Times New Roman" w:hAnsi="Times New Roman" w:hint="default"/>
      </w:rPr>
    </w:lvl>
    <w:lvl w:ilvl="6" w:tplc="F4145A82" w:tentative="1">
      <w:start w:val="1"/>
      <w:numFmt w:val="bullet"/>
      <w:lvlText w:val="-"/>
      <w:lvlJc w:val="left"/>
      <w:pPr>
        <w:tabs>
          <w:tab w:val="num" w:pos="5040"/>
        </w:tabs>
        <w:ind w:left="5040" w:hanging="360"/>
      </w:pPr>
      <w:rPr>
        <w:rFonts w:ascii="Times New Roman" w:hAnsi="Times New Roman" w:hint="default"/>
      </w:rPr>
    </w:lvl>
    <w:lvl w:ilvl="7" w:tplc="88F4A094" w:tentative="1">
      <w:start w:val="1"/>
      <w:numFmt w:val="bullet"/>
      <w:lvlText w:val="-"/>
      <w:lvlJc w:val="left"/>
      <w:pPr>
        <w:tabs>
          <w:tab w:val="num" w:pos="5760"/>
        </w:tabs>
        <w:ind w:left="5760" w:hanging="360"/>
      </w:pPr>
      <w:rPr>
        <w:rFonts w:ascii="Times New Roman" w:hAnsi="Times New Roman" w:hint="default"/>
      </w:rPr>
    </w:lvl>
    <w:lvl w:ilvl="8" w:tplc="C9903E0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compat/>
  <w:rsids>
    <w:rsidRoot w:val="009B2EA6"/>
    <w:rsid w:val="000000BF"/>
    <w:rsid w:val="00024F01"/>
    <w:rsid w:val="0009604D"/>
    <w:rsid w:val="00111B89"/>
    <w:rsid w:val="00117217"/>
    <w:rsid w:val="001B7144"/>
    <w:rsid w:val="00232F3C"/>
    <w:rsid w:val="002A46A0"/>
    <w:rsid w:val="002C5AAA"/>
    <w:rsid w:val="003230D9"/>
    <w:rsid w:val="0032567B"/>
    <w:rsid w:val="00370E14"/>
    <w:rsid w:val="00384A75"/>
    <w:rsid w:val="0039257A"/>
    <w:rsid w:val="00395F2C"/>
    <w:rsid w:val="00412629"/>
    <w:rsid w:val="004429DA"/>
    <w:rsid w:val="00445DC2"/>
    <w:rsid w:val="00454F3C"/>
    <w:rsid w:val="00531AF6"/>
    <w:rsid w:val="00533233"/>
    <w:rsid w:val="005D52BF"/>
    <w:rsid w:val="00606046"/>
    <w:rsid w:val="00637506"/>
    <w:rsid w:val="0066038D"/>
    <w:rsid w:val="00666E6F"/>
    <w:rsid w:val="006726A7"/>
    <w:rsid w:val="00676FEB"/>
    <w:rsid w:val="006C25B1"/>
    <w:rsid w:val="00781E9F"/>
    <w:rsid w:val="007B4199"/>
    <w:rsid w:val="00897669"/>
    <w:rsid w:val="008A6675"/>
    <w:rsid w:val="008C5945"/>
    <w:rsid w:val="00915836"/>
    <w:rsid w:val="009774C3"/>
    <w:rsid w:val="009B2EA6"/>
    <w:rsid w:val="009B77E3"/>
    <w:rsid w:val="009F258F"/>
    <w:rsid w:val="00A00C8B"/>
    <w:rsid w:val="00A32C42"/>
    <w:rsid w:val="00A70C06"/>
    <w:rsid w:val="00A91F63"/>
    <w:rsid w:val="00B22C9D"/>
    <w:rsid w:val="00B81D6C"/>
    <w:rsid w:val="00B84B2A"/>
    <w:rsid w:val="00B95D29"/>
    <w:rsid w:val="00BC5CDC"/>
    <w:rsid w:val="00C30BAA"/>
    <w:rsid w:val="00C75959"/>
    <w:rsid w:val="00CC7DC4"/>
    <w:rsid w:val="00CD37DC"/>
    <w:rsid w:val="00D3279C"/>
    <w:rsid w:val="00D6745A"/>
    <w:rsid w:val="00D91C2E"/>
    <w:rsid w:val="00D93FE7"/>
    <w:rsid w:val="00E54028"/>
    <w:rsid w:val="00E63168"/>
    <w:rsid w:val="00EA4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2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279C"/>
    <w:rPr>
      <w:rFonts w:ascii="Tahoma" w:hAnsi="Tahoma" w:cs="Tahoma"/>
      <w:sz w:val="16"/>
      <w:szCs w:val="16"/>
    </w:rPr>
  </w:style>
  <w:style w:type="character" w:customStyle="1" w:styleId="BalloonTextChar">
    <w:name w:val="Balloon Text Char"/>
    <w:basedOn w:val="DefaultParagraphFont"/>
    <w:link w:val="BalloonText"/>
    <w:uiPriority w:val="99"/>
    <w:semiHidden/>
    <w:rsid w:val="00D3279C"/>
    <w:rPr>
      <w:rFonts w:ascii="Tahoma" w:eastAsia="Times New Roman" w:hAnsi="Tahoma" w:cs="Tahoma"/>
      <w:sz w:val="16"/>
      <w:szCs w:val="16"/>
    </w:rPr>
  </w:style>
  <w:style w:type="paragraph" w:styleId="NormalWeb">
    <w:name w:val="Normal (Web)"/>
    <w:basedOn w:val="Normal"/>
    <w:uiPriority w:val="99"/>
    <w:semiHidden/>
    <w:unhideWhenUsed/>
    <w:rsid w:val="00666E6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06391853">
      <w:bodyDiv w:val="1"/>
      <w:marLeft w:val="0"/>
      <w:marRight w:val="0"/>
      <w:marTop w:val="0"/>
      <w:marBottom w:val="0"/>
      <w:divBdr>
        <w:top w:val="none" w:sz="0" w:space="0" w:color="auto"/>
        <w:left w:val="none" w:sz="0" w:space="0" w:color="auto"/>
        <w:bottom w:val="none" w:sz="0" w:space="0" w:color="auto"/>
        <w:right w:val="none" w:sz="0" w:space="0" w:color="auto"/>
      </w:divBdr>
    </w:div>
    <w:div w:id="2059932983">
      <w:bodyDiv w:val="1"/>
      <w:marLeft w:val="0"/>
      <w:marRight w:val="0"/>
      <w:marTop w:val="0"/>
      <w:marBottom w:val="0"/>
      <w:divBdr>
        <w:top w:val="none" w:sz="0" w:space="0" w:color="auto"/>
        <w:left w:val="none" w:sz="0" w:space="0" w:color="auto"/>
        <w:bottom w:val="none" w:sz="0" w:space="0" w:color="auto"/>
        <w:right w:val="none" w:sz="0" w:space="0" w:color="auto"/>
      </w:divBdr>
    </w:div>
    <w:div w:id="212272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FED25-4C1F-4005-81EF-8FB3464C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6</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2019-10-01T09:01:00Z</dcterms:created>
  <dcterms:modified xsi:type="dcterms:W3CDTF">2019-10-21T05:20:00Z</dcterms:modified>
</cp:coreProperties>
</file>